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01" w:rsidRPr="00962B4A" w:rsidRDefault="00992B01" w:rsidP="006A27F8">
      <w:pPr>
        <w:jc w:val="center"/>
        <w:rPr>
          <w:b/>
          <w:sz w:val="28"/>
          <w:szCs w:val="28"/>
        </w:rPr>
      </w:pPr>
      <w:r w:rsidRPr="00962B4A">
        <w:rPr>
          <w:b/>
          <w:sz w:val="28"/>
          <w:szCs w:val="28"/>
          <w:u w:val="single"/>
        </w:rPr>
        <w:t>Примерные</w:t>
      </w:r>
      <w:r w:rsidRPr="00962B4A">
        <w:rPr>
          <w:b/>
          <w:sz w:val="28"/>
          <w:szCs w:val="28"/>
        </w:rPr>
        <w:t xml:space="preserve"> темы выпускных квалификационных работ</w:t>
      </w:r>
    </w:p>
    <w:p w:rsidR="006A27F8" w:rsidRPr="00962B4A" w:rsidRDefault="00992B01" w:rsidP="009E4359">
      <w:pPr>
        <w:jc w:val="center"/>
        <w:rPr>
          <w:b/>
          <w:sz w:val="28"/>
          <w:szCs w:val="28"/>
        </w:rPr>
      </w:pPr>
      <w:r w:rsidRPr="00962B4A">
        <w:rPr>
          <w:b/>
          <w:sz w:val="28"/>
          <w:szCs w:val="28"/>
        </w:rPr>
        <w:t xml:space="preserve">для студентов  направления подготовки </w:t>
      </w:r>
      <w:r w:rsidR="0034019E" w:rsidRPr="00962B4A">
        <w:rPr>
          <w:b/>
          <w:sz w:val="28"/>
          <w:szCs w:val="28"/>
        </w:rPr>
        <w:t>38.04.04 «Государственное и муниципальное управление»</w:t>
      </w:r>
      <w:r w:rsidR="000F4AAC" w:rsidRPr="00962B4A">
        <w:rPr>
          <w:b/>
          <w:sz w:val="28"/>
          <w:szCs w:val="28"/>
        </w:rPr>
        <w:t xml:space="preserve"> </w:t>
      </w:r>
      <w:r w:rsidR="009E4359" w:rsidRPr="00962B4A">
        <w:rPr>
          <w:b/>
          <w:sz w:val="28"/>
          <w:szCs w:val="28"/>
        </w:rPr>
        <w:t>(</w:t>
      </w:r>
      <w:r w:rsidR="000F4AAC" w:rsidRPr="00962B4A">
        <w:rPr>
          <w:b/>
          <w:sz w:val="28"/>
          <w:szCs w:val="28"/>
        </w:rPr>
        <w:t>магистратура</w:t>
      </w:r>
      <w:r w:rsidR="009E4359" w:rsidRPr="00962B4A">
        <w:rPr>
          <w:b/>
          <w:sz w:val="28"/>
          <w:szCs w:val="28"/>
        </w:rPr>
        <w:t>)</w:t>
      </w:r>
    </w:p>
    <w:p w:rsidR="0034019E" w:rsidRPr="00962B4A" w:rsidRDefault="0034019E" w:rsidP="006A27F8">
      <w:pPr>
        <w:jc w:val="both"/>
        <w:rPr>
          <w:b/>
          <w:sz w:val="28"/>
          <w:szCs w:val="28"/>
        </w:rPr>
      </w:pPr>
    </w:p>
    <w:p w:rsidR="004C0B23" w:rsidRPr="00962B4A" w:rsidRDefault="004C0B23" w:rsidP="004C0B23">
      <w:pPr>
        <w:tabs>
          <w:tab w:val="left" w:pos="426"/>
        </w:tabs>
        <w:jc w:val="center"/>
        <w:rPr>
          <w:szCs w:val="24"/>
        </w:rPr>
      </w:pPr>
    </w:p>
    <w:p w:rsidR="004C0B23" w:rsidRPr="00962B4A" w:rsidRDefault="004C0B23" w:rsidP="004C0B23">
      <w:pPr>
        <w:tabs>
          <w:tab w:val="left" w:pos="426"/>
        </w:tabs>
        <w:jc w:val="center"/>
        <w:rPr>
          <w:szCs w:val="24"/>
        </w:rPr>
      </w:pP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Административно-территориальное устройство государства как фактор оптимизации управления социально-экономическим развитием.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num" w:pos="567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Анализ рынка труда и управление занятостью в регионе.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Анализ эффективности применения основных методов и инструментов государственного регулирования экономики в РФ.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67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Анализ эффективности региональных целевых программ Омской области (в целом или по отдельным программам).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Банк России как орган управления банковской системой и регулирования финансового рынка.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Борьба с коррупцией в системе государственного управления как фактор повышения эффективности государственного регулирования экономики.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Бюджет региона (государства) и его роль как инструмента государственного регулирования.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 xml:space="preserve">Бюджетный федерализм и развитие системы государственного управления. 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Валютное регулирование и валютный контроль в РФ.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Взаимодействие органов власти и управления при формировании государственной бюджетной и денежно-кредитной политики.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Взаимодействие органов государственного и муниципального управления с производственными предприятиями в сфере экологического контроля и природоохранной деятельности.</w:t>
      </w:r>
    </w:p>
    <w:p w:rsidR="004C0B23" w:rsidRPr="00962B4A" w:rsidRDefault="004C0B23" w:rsidP="004C0B23">
      <w:pPr>
        <w:pStyle w:val="a4"/>
        <w:numPr>
          <w:ilvl w:val="0"/>
          <w:numId w:val="8"/>
        </w:numPr>
        <w:tabs>
          <w:tab w:val="left" w:pos="426"/>
          <w:tab w:val="left" w:pos="540"/>
        </w:tabs>
        <w:spacing w:after="0"/>
        <w:ind w:left="0" w:firstLine="0"/>
        <w:jc w:val="both"/>
        <w:rPr>
          <w:szCs w:val="24"/>
        </w:rPr>
      </w:pPr>
      <w:r w:rsidRPr="00962B4A">
        <w:rPr>
          <w:szCs w:val="24"/>
        </w:rPr>
        <w:t>Влияние административной реформы в РФ и субъектах РФ на экономический рост.</w:t>
      </w:r>
    </w:p>
    <w:p w:rsidR="004C0B23" w:rsidRPr="00962B4A" w:rsidRDefault="004C0B23" w:rsidP="004C0B23">
      <w:pPr>
        <w:pStyle w:val="1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Cs w:val="24"/>
        </w:rPr>
      </w:pPr>
      <w:r w:rsidRPr="00962B4A">
        <w:rPr>
          <w:szCs w:val="24"/>
        </w:rPr>
        <w:t>Влияние государственного управления на предпринимательский климат в регионе.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 xml:space="preserve">Влияние государственной налоговой </w:t>
      </w:r>
      <w:proofErr w:type="gramStart"/>
      <w:r w:rsidRPr="00962B4A">
        <w:rPr>
          <w:szCs w:val="24"/>
        </w:rPr>
        <w:t>политики на</w:t>
      </w:r>
      <w:proofErr w:type="gramEnd"/>
      <w:r w:rsidRPr="00962B4A">
        <w:rPr>
          <w:szCs w:val="24"/>
        </w:rPr>
        <w:t xml:space="preserve"> социально-экономическое развитие региона (или муниципального образования, отраслевые рынки, конкурентоспособность предприятий определенных сфер деятельности, развитие малого бизнеса и т.д.)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Влияние макроэкономической политики государства на развитие (региона, отрасли и т.д.).</w:t>
      </w:r>
    </w:p>
    <w:p w:rsidR="004C0B23" w:rsidRPr="00962B4A" w:rsidRDefault="004C0B23" w:rsidP="004C0B2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Внедрение и использование интернет - технологий в государственном управлении (на примере</w:t>
      </w:r>
      <w:proofErr w:type="gramStart"/>
      <w:r w:rsidRPr="00962B4A">
        <w:rPr>
          <w:szCs w:val="24"/>
        </w:rPr>
        <w:t>..)</w:t>
      </w:r>
      <w:proofErr w:type="gramEnd"/>
    </w:p>
    <w:p w:rsidR="004C0B23" w:rsidRPr="00962B4A" w:rsidRDefault="004C0B23" w:rsidP="004C0B2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Внедрение комплексной системы управления и принятия решений (на примере</w:t>
      </w:r>
      <w:proofErr w:type="gramStart"/>
      <w:r w:rsidRPr="00962B4A">
        <w:rPr>
          <w:szCs w:val="24"/>
        </w:rPr>
        <w:t>..)</w:t>
      </w:r>
      <w:proofErr w:type="gramEnd"/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Возможности и формы государственного управления научной и инновационной деятельностью в регионах России.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 xml:space="preserve">Возможности применения микроэкономических инструментов регулирования регионального (муниципального) социально-экономического развития. </w:t>
      </w:r>
    </w:p>
    <w:p w:rsidR="004C0B23" w:rsidRPr="00962B4A" w:rsidRDefault="004C0B23" w:rsidP="004C0B23">
      <w:pPr>
        <w:pStyle w:val="a4"/>
        <w:numPr>
          <w:ilvl w:val="0"/>
          <w:numId w:val="8"/>
        </w:numPr>
        <w:tabs>
          <w:tab w:val="left" w:pos="426"/>
          <w:tab w:val="left" w:pos="540"/>
        </w:tabs>
        <w:spacing w:after="0"/>
        <w:ind w:left="0" w:firstLine="0"/>
        <w:jc w:val="both"/>
        <w:rPr>
          <w:szCs w:val="24"/>
        </w:rPr>
      </w:pPr>
      <w:r w:rsidRPr="00962B4A">
        <w:rPr>
          <w:szCs w:val="24"/>
        </w:rPr>
        <w:t>Государственная кадровая политика и совершенствование государственной службы в РФ.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Государственное регулирование и проблемы проведения реформ в отдельных отраслях и сферах хозяйства РФ (по отдельным отраслям и сферам).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Государственное регулирование рынка ценных бумаг.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Государственное регулирование страхового рынка в современной России.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Государственные внебюджетные фонды как инструмент социальной политики (на примере конкретного фонда).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Государственный финансовый контроль в системе регулирования экономики.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napToGrid w:val="0"/>
          <w:szCs w:val="24"/>
        </w:rPr>
      </w:pPr>
      <w:r w:rsidRPr="00962B4A">
        <w:rPr>
          <w:snapToGrid w:val="0"/>
          <w:szCs w:val="24"/>
        </w:rPr>
        <w:t>Демографическое прогнозирование в управлении регионом.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Деятельность органов местного самоуправления по организации управления городским хозяйством.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lastRenderedPageBreak/>
        <w:t>Деятельность региональных органов власти и территориальных органов антимонопольной службы в целях предотвращения монополизации региональных рынков.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Значение и тенденции развития системы антимонопольного регулирования в РФ (в том числе на примере отраслей, сфер деятельности).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Инвестиционные процессы в муниципальном образовании.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Использование информационных систем в управлении муниципальным (или государственным) предприятием.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Использование математических моделей при региональном социально-экономическом прогнозировании.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Использование статистических методов при региональном социально-экономическом прогнозировании.</w:t>
      </w:r>
    </w:p>
    <w:p w:rsidR="004C0B23" w:rsidRPr="00962B4A" w:rsidRDefault="004C0B23" w:rsidP="004C0B2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Кадровая политика в системе управления городом (на примере</w:t>
      </w:r>
      <w:proofErr w:type="gramStart"/>
      <w:r w:rsidRPr="00962B4A">
        <w:rPr>
          <w:szCs w:val="24"/>
        </w:rPr>
        <w:t>..)</w:t>
      </w:r>
      <w:proofErr w:type="gramEnd"/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Казенные предприятия в экономике России.</w:t>
      </w:r>
    </w:p>
    <w:p w:rsidR="004C0B23" w:rsidRPr="00962B4A" w:rsidRDefault="004C0B23" w:rsidP="004C0B2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Коммуникационный аспект реализации социальной политики органами местного самоуправления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Кредитная деятельность банков и ее влияние на инвестиционный климат в экономике.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Местные бюджеты и их роль в территориальном экономическом управлении.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Механизм создания и перспективы развития особых экономических зон в целях ускорения перехода на инновационный путь развития.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Механизмы управления развитием малого предпринимательства на региональном уровне.</w:t>
      </w:r>
    </w:p>
    <w:p w:rsidR="004C0B23" w:rsidRPr="00962B4A" w:rsidRDefault="004C0B23" w:rsidP="004C0B2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Мотивация муниципальных служащих как фактор повышения эффективности деятельности органа местного самоуправления (на примере</w:t>
      </w:r>
      <w:proofErr w:type="gramStart"/>
      <w:r w:rsidRPr="00962B4A">
        <w:rPr>
          <w:szCs w:val="24"/>
        </w:rPr>
        <w:t>..)</w:t>
      </w:r>
      <w:proofErr w:type="gramEnd"/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Муниципальная собственность и ее роль в формировании экономических основ местного самоуправления.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 xml:space="preserve">Муниципальное образование как социально-экономическая система. 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Муниципальное управление системой городского (внутрирайонного) транспорта.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 xml:space="preserve">Направления государственной политики повышения инвестиционной привлекательности регионов. </w:t>
      </w:r>
    </w:p>
    <w:p w:rsidR="004C0B23" w:rsidRPr="00962B4A" w:rsidRDefault="004C0B23" w:rsidP="004C0B23">
      <w:pPr>
        <w:pStyle w:val="1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pacing w:before="0" w:after="0"/>
        <w:ind w:left="0" w:firstLine="0"/>
        <w:jc w:val="both"/>
        <w:rPr>
          <w:szCs w:val="24"/>
        </w:rPr>
      </w:pPr>
      <w:r w:rsidRPr="00962B4A">
        <w:rPr>
          <w:szCs w:val="24"/>
        </w:rPr>
        <w:t>Направления совершенствования разграничения полномочий федерального центра и регионов в сфере охраны окружающей природной среды.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Образовательный комплекс России (региона) и проблемы регулирования его деятельности.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Опыт и проблемы совершенствования контрольно-аналитической деятельности в управлении территорией.</w:t>
      </w:r>
    </w:p>
    <w:p w:rsidR="004C0B23" w:rsidRPr="00962B4A" w:rsidRDefault="004C0B23" w:rsidP="004C0B2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Организационно-правовое регулирование  управления подразделениями добровольной пожарной охраны (на примере</w:t>
      </w:r>
      <w:proofErr w:type="gramStart"/>
      <w:r w:rsidRPr="00962B4A">
        <w:rPr>
          <w:szCs w:val="24"/>
        </w:rPr>
        <w:t>..)</w:t>
      </w:r>
      <w:proofErr w:type="gramEnd"/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Организация эффективного управления бюджетом муниципального образования.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Основные формы поддержки малого предпринимательства в экономике России.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Особенности государственного регулирования экономики в условиях регионов (в целом или по отдельным типам регионов, конкретным регионам).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Повышение эффективности управления муниципальным образованием.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 xml:space="preserve">Проблемы </w:t>
      </w:r>
      <w:proofErr w:type="spellStart"/>
      <w:r w:rsidRPr="00962B4A">
        <w:rPr>
          <w:szCs w:val="24"/>
        </w:rPr>
        <w:t>импортозамещения</w:t>
      </w:r>
      <w:proofErr w:type="spellEnd"/>
      <w:r w:rsidRPr="00962B4A">
        <w:rPr>
          <w:szCs w:val="24"/>
        </w:rPr>
        <w:t xml:space="preserve"> в экономике РФ.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Проблемы информационного обеспечения государственной региональной политики на различных уровнях системы управления.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Проблемы развития региона и межбюджетные отношения.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Проблемы разработки, финансирования и реализации федеральной целевой программы (на примере конкретных программ).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Проблемы региональной политики в сфере природопользования и охраны окружающей среды.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Проблемы реструктуризации банковской системы РФ (региона).</w:t>
      </w:r>
    </w:p>
    <w:p w:rsidR="004C0B23" w:rsidRPr="00962B4A" w:rsidRDefault="004C0B23" w:rsidP="004C0B23">
      <w:pPr>
        <w:pStyle w:val="1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after="0"/>
        <w:ind w:left="0" w:firstLine="0"/>
        <w:jc w:val="both"/>
        <w:rPr>
          <w:szCs w:val="24"/>
        </w:rPr>
      </w:pPr>
      <w:r w:rsidRPr="00962B4A">
        <w:rPr>
          <w:szCs w:val="24"/>
        </w:rPr>
        <w:lastRenderedPageBreak/>
        <w:t>Проблемы совершенствования государственного управления в сфере жилищно-коммунального хозяйства.</w:t>
      </w:r>
    </w:p>
    <w:p w:rsidR="004C0B23" w:rsidRPr="00962B4A" w:rsidRDefault="004C0B23" w:rsidP="004C0B2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Проблемы совершенствования государственного управления в сфере здравоохранения.</w:t>
      </w:r>
    </w:p>
    <w:p w:rsidR="004C0B23" w:rsidRPr="00962B4A" w:rsidRDefault="004C0B23" w:rsidP="004C0B23">
      <w:pPr>
        <w:pStyle w:val="1"/>
        <w:numPr>
          <w:ilvl w:val="0"/>
          <w:numId w:val="8"/>
        </w:numPr>
        <w:shd w:val="clear" w:color="auto" w:fill="FFFFFF"/>
        <w:tabs>
          <w:tab w:val="left" w:pos="0"/>
          <w:tab w:val="left" w:pos="426"/>
          <w:tab w:val="left" w:pos="567"/>
        </w:tabs>
        <w:spacing w:before="0" w:after="0"/>
        <w:ind w:left="0" w:firstLine="0"/>
        <w:jc w:val="both"/>
        <w:rPr>
          <w:szCs w:val="24"/>
        </w:rPr>
      </w:pPr>
      <w:r w:rsidRPr="00962B4A">
        <w:rPr>
          <w:szCs w:val="24"/>
        </w:rPr>
        <w:t>Проблемы совершенствования государственного управления в сфере культуры.</w:t>
      </w:r>
    </w:p>
    <w:p w:rsidR="004C0B23" w:rsidRPr="00962B4A" w:rsidRDefault="004C0B23" w:rsidP="004C0B23">
      <w:pPr>
        <w:pStyle w:val="1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pacing w:before="0" w:after="0"/>
        <w:ind w:left="0" w:firstLine="0"/>
        <w:jc w:val="both"/>
        <w:rPr>
          <w:szCs w:val="24"/>
        </w:rPr>
      </w:pPr>
      <w:r w:rsidRPr="00962B4A">
        <w:rPr>
          <w:szCs w:val="24"/>
        </w:rPr>
        <w:t>Проблемы совершенствования государственного управления в сфере образования.</w:t>
      </w:r>
    </w:p>
    <w:p w:rsidR="004C0B23" w:rsidRPr="00962B4A" w:rsidRDefault="004C0B23" w:rsidP="004C0B23">
      <w:pPr>
        <w:pStyle w:val="1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pacing w:before="0" w:after="0"/>
        <w:ind w:left="0" w:firstLine="0"/>
        <w:jc w:val="both"/>
        <w:rPr>
          <w:szCs w:val="24"/>
        </w:rPr>
      </w:pPr>
      <w:r w:rsidRPr="00962B4A">
        <w:rPr>
          <w:szCs w:val="24"/>
        </w:rPr>
        <w:t>Проблемы совершенствования государственного управления в сфере пенсионного обеспечения граждан.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Проблемы становления российского федерализма и их связь с социально-экономическим развитием регионов.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Прогнозирование и планирование деятельности муниципального (государственного) предприятия.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Прогнозирование как инструмент государственного управления экономикой в современной России и его региональная специфика.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Пути совершенствования управления жилищно-коммунальным хозяйством муниципального образования.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Развитие института банкротства в РФ как инструмента государственной антикризисной политики.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napToGrid w:val="0"/>
          <w:szCs w:val="24"/>
        </w:rPr>
      </w:pPr>
      <w:r w:rsidRPr="00962B4A">
        <w:rPr>
          <w:snapToGrid w:val="0"/>
          <w:szCs w:val="24"/>
        </w:rPr>
        <w:t>Разработка концепции занятости молодежи в муниципальном образовании.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Разработка мероприятий по реструктуризации государственного предприятия.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Распределение полномочий и предметов ведения по уровням системы государственного и муниципального управления как фактор эффективного управления экономическим развитием.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 xml:space="preserve">Реализация в системе государственного и муниципального управления основных функций государства в регулировании экономики (в том числе на примере отдельных функций). 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Реализация региональных целевых программ.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num" w:pos="567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Региональная политика занятости молодежи.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Регулирование инвестиционной деятельности в РФ (в целом или по отдельным регионам).</w:t>
      </w:r>
    </w:p>
    <w:p w:rsidR="004C0B23" w:rsidRPr="00962B4A" w:rsidRDefault="004C0B23" w:rsidP="004C0B23">
      <w:pPr>
        <w:pStyle w:val="1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after="0"/>
        <w:ind w:left="0" w:firstLine="0"/>
        <w:jc w:val="both"/>
        <w:rPr>
          <w:szCs w:val="24"/>
        </w:rPr>
      </w:pPr>
      <w:r w:rsidRPr="00962B4A">
        <w:rPr>
          <w:szCs w:val="24"/>
        </w:rPr>
        <w:t>Регулирование обращения и утилизации отходов производства в регионах.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Регулирование процесса банкротства государственного унитарного предприятия.</w:t>
      </w:r>
    </w:p>
    <w:p w:rsidR="004C0B23" w:rsidRPr="00962B4A" w:rsidRDefault="004C0B23" w:rsidP="004C0B23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540"/>
        </w:tabs>
        <w:spacing w:after="0"/>
        <w:ind w:left="0" w:firstLine="0"/>
        <w:jc w:val="both"/>
        <w:rPr>
          <w:szCs w:val="24"/>
        </w:rPr>
      </w:pPr>
      <w:r w:rsidRPr="00962B4A">
        <w:rPr>
          <w:szCs w:val="24"/>
        </w:rPr>
        <w:t>Роль государства в обеспечении экономической безопасности РФ (региона).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Роль государства в регулировании деятельности финансово-промышленных групп.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Роль инноваций в государственной региональной политике.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Роль местного самоуправления в региональной социально-экономической политике.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Роль планирования в управлении социально-экономическим развитием муниципального образования.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Российская приватизация и ее воздействие на социально-экономическое развитие региона.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Рыночная инфраструктура в РФ (регионе) проблемы становления и регулирования деятельности.</w:t>
      </w:r>
    </w:p>
    <w:p w:rsidR="004C0B23" w:rsidRPr="00962B4A" w:rsidRDefault="004C0B23" w:rsidP="004C0B23">
      <w:pPr>
        <w:pStyle w:val="1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after="0"/>
        <w:ind w:left="0" w:firstLine="0"/>
        <w:jc w:val="both"/>
        <w:rPr>
          <w:szCs w:val="24"/>
        </w:rPr>
      </w:pPr>
      <w:r w:rsidRPr="00962B4A">
        <w:rPr>
          <w:szCs w:val="24"/>
        </w:rPr>
        <w:t>Система государственного и муниципального управления охраной окружающей среды и проблемы ее реформирования.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 xml:space="preserve">Система управления государственной (или муниципальной) собственностью. </w:t>
      </w:r>
    </w:p>
    <w:p w:rsidR="004C0B23" w:rsidRPr="00962B4A" w:rsidRDefault="004C0B23" w:rsidP="004C0B2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Система управления государственными учреждениями на примере (на примере</w:t>
      </w:r>
      <w:proofErr w:type="gramStart"/>
      <w:r w:rsidRPr="00962B4A">
        <w:rPr>
          <w:szCs w:val="24"/>
        </w:rPr>
        <w:t>..)</w:t>
      </w:r>
      <w:proofErr w:type="gramEnd"/>
    </w:p>
    <w:p w:rsidR="004C0B23" w:rsidRPr="00962B4A" w:rsidRDefault="004C0B23" w:rsidP="004C0B23">
      <w:pPr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Система управления отдельной отраслью промышленности (на примере значимых для региона отраслей).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Совершенствование организационной структуры управления регионом.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Совершенствование системы государственного (муниципального) планирования.</w:t>
      </w:r>
    </w:p>
    <w:p w:rsidR="004C0B23" w:rsidRPr="00962B4A" w:rsidRDefault="004C0B23" w:rsidP="004C0B2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Совершенствование системы государственного управления ...</w:t>
      </w:r>
    </w:p>
    <w:p w:rsidR="004C0B23" w:rsidRPr="00962B4A" w:rsidRDefault="004C0B23" w:rsidP="004C0B2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lastRenderedPageBreak/>
        <w:t>Совершенствование системы обеспечения пожарной безопасности в жилом секторе на основе оценки пожарной обстановки (на примере</w:t>
      </w:r>
      <w:proofErr w:type="gramStart"/>
      <w:r w:rsidRPr="00962B4A">
        <w:rPr>
          <w:szCs w:val="24"/>
        </w:rPr>
        <w:t>..)</w:t>
      </w:r>
      <w:proofErr w:type="gramEnd"/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Совершенствование системы управления государственным и муниципальным предприятием.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Современные тенденции муниципального менеджмента и их реализация (в конкретном муниципальном образовании, в отрасли городского хозяйства и т.д.).</w:t>
      </w:r>
    </w:p>
    <w:p w:rsidR="004C0B23" w:rsidRPr="00962B4A" w:rsidRDefault="004C0B23" w:rsidP="004C0B23">
      <w:pPr>
        <w:pStyle w:val="1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szCs w:val="24"/>
        </w:rPr>
      </w:pPr>
      <w:r w:rsidRPr="00962B4A">
        <w:rPr>
          <w:szCs w:val="24"/>
        </w:rPr>
        <w:t>Современные тенденции реформирования межбюджетных отношений как инструмента региональной экономической политики.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Содержание и значение муниципального маркетинга.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Социальная политика на уровне субъекта РФ (на примере …..).</w:t>
      </w:r>
    </w:p>
    <w:p w:rsidR="004C0B23" w:rsidRPr="00962B4A" w:rsidRDefault="004C0B23" w:rsidP="004C0B23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540"/>
        </w:tabs>
        <w:spacing w:after="0"/>
        <w:ind w:left="0" w:firstLine="0"/>
        <w:jc w:val="both"/>
        <w:rPr>
          <w:szCs w:val="24"/>
        </w:rPr>
      </w:pPr>
      <w:r w:rsidRPr="00962B4A">
        <w:rPr>
          <w:szCs w:val="24"/>
        </w:rPr>
        <w:t>Социальное государство и социальная рыночная экономика: концепции, зарубежная практика, возможности реализации в России.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Социально-экономические аспекты эффективной региональной политики в Российской Федерации.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Специальные налоговые режимы в РФ и их роль в стимулировании экономического развития (в т.ч. на примере малого бизнеса в конкретном регионе, по видам деятельности и т.д.)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Специфика стратегического планирования и управления на муниципальном уровне.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  <w:tab w:val="left" w:pos="540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Стратегическое планирование социально-экономического развития (региона, муниципального образования).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Стратегия развития муниципального (или государственного) предприятия.</w:t>
      </w:r>
    </w:p>
    <w:p w:rsidR="004C0B23" w:rsidRPr="00962B4A" w:rsidRDefault="004C0B23" w:rsidP="004C0B23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540"/>
        </w:tabs>
        <w:spacing w:after="0"/>
        <w:ind w:left="0" w:firstLine="0"/>
        <w:jc w:val="both"/>
        <w:rPr>
          <w:szCs w:val="24"/>
        </w:rPr>
      </w:pPr>
      <w:r w:rsidRPr="00962B4A">
        <w:rPr>
          <w:szCs w:val="24"/>
        </w:rPr>
        <w:t>Структурная политика государства и ее влияние на развитие (отрасли, экономического района, промышленности субъекта РФ и т.д.).</w:t>
      </w:r>
    </w:p>
    <w:p w:rsidR="004C0B23" w:rsidRPr="00962B4A" w:rsidRDefault="004C0B23" w:rsidP="004C0B23">
      <w:pPr>
        <w:pStyle w:val="a4"/>
        <w:numPr>
          <w:ilvl w:val="0"/>
          <w:numId w:val="8"/>
        </w:numPr>
        <w:tabs>
          <w:tab w:val="left" w:pos="426"/>
          <w:tab w:val="left" w:pos="540"/>
        </w:tabs>
        <w:spacing w:after="0"/>
        <w:ind w:left="0" w:firstLine="0"/>
        <w:jc w:val="both"/>
        <w:rPr>
          <w:szCs w:val="24"/>
        </w:rPr>
      </w:pPr>
      <w:r w:rsidRPr="00962B4A">
        <w:rPr>
          <w:szCs w:val="24"/>
        </w:rPr>
        <w:t>Управление государственным сектором экономики.</w:t>
      </w:r>
    </w:p>
    <w:p w:rsidR="004C0B23" w:rsidRPr="00962B4A" w:rsidRDefault="004C0B23" w:rsidP="004C0B2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Управление здравоохранением в регионе как приоритетное направление социально-экономической политики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Управление информационными потоками на государственном предприятии.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Управление миграционными процессами региона.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Управление потребительским рынком в деятельности муниципального образования (предприятия).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Управление системой документооборота на муниципальном предприятии.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Управление системой социальной защиты населения в муниципальном образовании.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Управление социальной политикой муниципального образования.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 xml:space="preserve">Финансовое обеспечение местного самоуправления и перспективы его совершенствования. 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napToGrid w:val="0"/>
          <w:szCs w:val="24"/>
        </w:rPr>
      </w:pPr>
      <w:r w:rsidRPr="00962B4A">
        <w:rPr>
          <w:snapToGrid w:val="0"/>
          <w:szCs w:val="24"/>
        </w:rPr>
        <w:t>Формирование концепции социально-экономического развития муниципального образования.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gramStart"/>
      <w:r w:rsidRPr="00962B4A">
        <w:rPr>
          <w:szCs w:val="24"/>
        </w:rPr>
        <w:t>Экономические механизмы</w:t>
      </w:r>
      <w:proofErr w:type="gramEnd"/>
      <w:r w:rsidRPr="00962B4A">
        <w:rPr>
          <w:szCs w:val="24"/>
        </w:rPr>
        <w:t xml:space="preserve"> регулирования регионального социально-экономического развития, используемые центральными и региональными органами власти.</w:t>
      </w:r>
    </w:p>
    <w:p w:rsidR="004C0B23" w:rsidRPr="00962B4A" w:rsidRDefault="004C0B23" w:rsidP="004C0B2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 w:rsidRPr="00962B4A">
        <w:rPr>
          <w:szCs w:val="24"/>
        </w:rPr>
        <w:t>Эффективность работы государственного (или муниципального) предприятия и пути ее повышения.</w:t>
      </w:r>
    </w:p>
    <w:sectPr w:rsidR="004C0B23" w:rsidRPr="00962B4A" w:rsidSect="00FB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7660"/>
    <w:multiLevelType w:val="hybridMultilevel"/>
    <w:tmpl w:val="3D40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7037C"/>
    <w:multiLevelType w:val="hybridMultilevel"/>
    <w:tmpl w:val="8E56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D0882"/>
    <w:multiLevelType w:val="hybridMultilevel"/>
    <w:tmpl w:val="B4E67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C32EF2"/>
    <w:multiLevelType w:val="hybridMultilevel"/>
    <w:tmpl w:val="80BC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C4E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9862E5D"/>
    <w:multiLevelType w:val="hybridMultilevel"/>
    <w:tmpl w:val="E38E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4059A"/>
    <w:multiLevelType w:val="hybridMultilevel"/>
    <w:tmpl w:val="D5A6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413B8"/>
    <w:multiLevelType w:val="hybridMultilevel"/>
    <w:tmpl w:val="3DFC7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197B4B"/>
    <w:rsid w:val="000F4AAC"/>
    <w:rsid w:val="00197B4B"/>
    <w:rsid w:val="00316602"/>
    <w:rsid w:val="0034019E"/>
    <w:rsid w:val="004C0B23"/>
    <w:rsid w:val="006A17B9"/>
    <w:rsid w:val="006A27F8"/>
    <w:rsid w:val="00962B4A"/>
    <w:rsid w:val="00992B01"/>
    <w:rsid w:val="009E4359"/>
    <w:rsid w:val="009F5B46"/>
    <w:rsid w:val="00A856A1"/>
    <w:rsid w:val="00CC7090"/>
    <w:rsid w:val="00DD64C8"/>
    <w:rsid w:val="00EE7DFC"/>
    <w:rsid w:val="00F44659"/>
    <w:rsid w:val="00FB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64C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4B"/>
    <w:pPr>
      <w:ind w:left="720"/>
      <w:contextualSpacing/>
    </w:pPr>
  </w:style>
  <w:style w:type="paragraph" w:styleId="a4">
    <w:name w:val="Body Text"/>
    <w:basedOn w:val="a"/>
    <w:link w:val="a5"/>
    <w:rsid w:val="00992B01"/>
    <w:pPr>
      <w:spacing w:after="120"/>
    </w:pPr>
  </w:style>
  <w:style w:type="character" w:customStyle="1" w:styleId="a5">
    <w:name w:val="Основной текст Знак"/>
    <w:basedOn w:val="a0"/>
    <w:link w:val="a4"/>
    <w:rsid w:val="00992B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64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D64C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300-02</dc:creator>
  <cp:lastModifiedBy>307-01</cp:lastModifiedBy>
  <cp:revision>3</cp:revision>
  <dcterms:created xsi:type="dcterms:W3CDTF">2017-04-04T09:02:00Z</dcterms:created>
  <dcterms:modified xsi:type="dcterms:W3CDTF">2017-04-04T09:02:00Z</dcterms:modified>
</cp:coreProperties>
</file>