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C82EA0" w:rsidRPr="0013444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38.03.04 Государственное и муниципальное управление (уровень </w:t>
      </w:r>
      <w:proofErr w:type="spellStart"/>
      <w:r w:rsidRPr="0013444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34446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13444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«Государственная и муниципальная служба» </w:t>
      </w:r>
    </w:p>
    <w:p w:rsidR="00626287" w:rsidRPr="00134446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.Б.01 </w:t>
      </w:r>
      <w:r w:rsidR="00C82EA0" w:rsidRPr="00134446">
        <w:rPr>
          <w:rFonts w:ascii="Times New Roman" w:hAnsi="Times New Roman" w:cs="Times New Roman"/>
          <w:sz w:val="24"/>
          <w:szCs w:val="24"/>
        </w:rPr>
        <w:t>Философия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.Б.02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История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.Б.03 </w:t>
      </w:r>
      <w:r w:rsidR="00C82EA0" w:rsidRPr="0013444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.Б.04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.Б.05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.Б.06 </w:t>
      </w:r>
      <w:r w:rsidR="00C82EA0" w:rsidRPr="00134446">
        <w:rPr>
          <w:rFonts w:ascii="Times New Roman" w:hAnsi="Times New Roman" w:cs="Times New Roman"/>
          <w:sz w:val="24"/>
          <w:szCs w:val="24"/>
        </w:rPr>
        <w:t>Математика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.Б.07 </w:t>
      </w:r>
      <w:r w:rsidR="00C82EA0" w:rsidRPr="00134446">
        <w:rPr>
          <w:rFonts w:ascii="Times New Roman" w:hAnsi="Times New Roman" w:cs="Times New Roman"/>
          <w:sz w:val="24"/>
          <w:szCs w:val="24"/>
        </w:rPr>
        <w:t>Экономика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.Б.08 </w:t>
      </w:r>
      <w:r w:rsidR="00C82EA0" w:rsidRPr="00134446">
        <w:rPr>
          <w:rFonts w:ascii="Times New Roman" w:hAnsi="Times New Roman" w:cs="Times New Roman"/>
          <w:sz w:val="24"/>
          <w:szCs w:val="24"/>
        </w:rPr>
        <w:t>Введение в специальность государственное и муниципальное управление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.Б.09 </w:t>
      </w:r>
      <w:r w:rsidR="00C82EA0" w:rsidRPr="00134446">
        <w:rPr>
          <w:rFonts w:ascii="Times New Roman" w:hAnsi="Times New Roman" w:cs="Times New Roman"/>
          <w:sz w:val="24"/>
          <w:szCs w:val="24"/>
        </w:rPr>
        <w:t>Теория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.Б.10 </w:t>
      </w:r>
      <w:r w:rsidR="00C82EA0" w:rsidRPr="00134446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.Б.11 </w:t>
      </w:r>
      <w:proofErr w:type="spellStart"/>
      <w:r w:rsidR="00C82EA0" w:rsidRPr="00134446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.Б.12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История государственного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.Б.13 </w:t>
      </w:r>
      <w:r w:rsidR="00C82EA0" w:rsidRPr="00134446">
        <w:rPr>
          <w:rFonts w:ascii="Times New Roman" w:hAnsi="Times New Roman" w:cs="Times New Roman"/>
          <w:sz w:val="24"/>
          <w:szCs w:val="24"/>
        </w:rPr>
        <w:t>Статистика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.Б.14 </w:t>
      </w:r>
      <w:r w:rsidR="00C82EA0" w:rsidRPr="001344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.Б.15 </w:t>
      </w:r>
      <w:r w:rsidR="00C82EA0" w:rsidRPr="00134446">
        <w:rPr>
          <w:rFonts w:ascii="Times New Roman" w:hAnsi="Times New Roman" w:cs="Times New Roman"/>
          <w:sz w:val="24"/>
          <w:szCs w:val="24"/>
        </w:rPr>
        <w:t>Менеджмент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.Б.</w:t>
      </w:r>
      <w:r w:rsidR="00134446">
        <w:rPr>
          <w:rFonts w:ascii="Times New Roman" w:hAnsi="Times New Roman" w:cs="Times New Roman"/>
          <w:sz w:val="24"/>
          <w:szCs w:val="24"/>
        </w:rPr>
        <w:t xml:space="preserve">16 </w:t>
      </w:r>
      <w:r w:rsidRPr="00134446">
        <w:rPr>
          <w:rFonts w:ascii="Times New Roman" w:hAnsi="Times New Roman" w:cs="Times New Roman"/>
          <w:sz w:val="24"/>
          <w:szCs w:val="24"/>
        </w:rPr>
        <w:t>Основы маркетинга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.Б.17 </w:t>
      </w:r>
      <w:r w:rsidR="00C82EA0" w:rsidRPr="00134446">
        <w:rPr>
          <w:rFonts w:ascii="Times New Roman" w:hAnsi="Times New Roman" w:cs="Times New Roman"/>
          <w:sz w:val="24"/>
          <w:szCs w:val="24"/>
        </w:rPr>
        <w:t>Социология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.Б.18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.Б.19 </w:t>
      </w:r>
      <w:r w:rsidR="00C82EA0" w:rsidRPr="00134446">
        <w:rPr>
          <w:rFonts w:ascii="Times New Roman" w:hAnsi="Times New Roman" w:cs="Times New Roman"/>
          <w:sz w:val="24"/>
          <w:szCs w:val="24"/>
        </w:rPr>
        <w:t>Теория организации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.Б.20 </w:t>
      </w:r>
      <w:r w:rsidR="00C82EA0" w:rsidRPr="00134446">
        <w:rPr>
          <w:rFonts w:ascii="Times New Roman" w:hAnsi="Times New Roman" w:cs="Times New Roman"/>
          <w:sz w:val="24"/>
          <w:szCs w:val="24"/>
        </w:rPr>
        <w:t>Правовые основы российского государства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.Б.21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.Б.22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.Б.23 </w:t>
      </w:r>
      <w:r w:rsidR="00C82EA0" w:rsidRPr="00134446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.Б.24 </w:t>
      </w:r>
      <w:r w:rsidR="00C82EA0" w:rsidRPr="00134446">
        <w:rPr>
          <w:rFonts w:ascii="Times New Roman" w:hAnsi="Times New Roman" w:cs="Times New Roman"/>
          <w:sz w:val="24"/>
          <w:szCs w:val="24"/>
        </w:rPr>
        <w:t>Экономика государственного и муниципального сектора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.Б.25 </w:t>
      </w:r>
      <w:r w:rsidR="00C82EA0" w:rsidRPr="0013444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.Б.26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.Б.27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Государственное и муниципальное прогнозирование и планирование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.Б.28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Исследование социально-экономических и политических систем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="00C82EA0" w:rsidRPr="00134446">
        <w:rPr>
          <w:rFonts w:ascii="Times New Roman" w:hAnsi="Times New Roman" w:cs="Times New Roman"/>
          <w:sz w:val="24"/>
          <w:szCs w:val="24"/>
        </w:rPr>
        <w:t>Политология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="00C82EA0" w:rsidRPr="00134446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.В.04 </w:t>
      </w:r>
      <w:r w:rsidR="00C82EA0" w:rsidRPr="00134446">
        <w:rPr>
          <w:rFonts w:ascii="Times New Roman" w:hAnsi="Times New Roman" w:cs="Times New Roman"/>
          <w:sz w:val="24"/>
          <w:szCs w:val="24"/>
        </w:rPr>
        <w:t>Региональная экономика и управление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.В.05 </w:t>
      </w:r>
      <w:r w:rsidR="00C82EA0" w:rsidRPr="00134446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.В.06 </w:t>
      </w:r>
      <w:r w:rsidR="00C82EA0" w:rsidRPr="00134446">
        <w:rPr>
          <w:rFonts w:ascii="Times New Roman" w:hAnsi="Times New Roman" w:cs="Times New Roman"/>
          <w:sz w:val="24"/>
          <w:szCs w:val="24"/>
        </w:rPr>
        <w:t>Деловые коммуникации в системе государственного и муниципального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.В.07 </w:t>
      </w:r>
      <w:r w:rsidR="00C82EA0" w:rsidRPr="00134446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.В.08 </w:t>
      </w:r>
      <w:r w:rsidR="00C82EA0" w:rsidRPr="00134446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.В.09 </w:t>
      </w:r>
      <w:r w:rsidR="00C82EA0" w:rsidRPr="00134446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.В.10 </w:t>
      </w:r>
      <w:r w:rsidR="00C82EA0" w:rsidRPr="00134446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.В.11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рисками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.В.12 </w:t>
      </w:r>
      <w:r w:rsidR="00C82EA0" w:rsidRPr="00134446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.В.13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инвестициями и инновациями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.В.14 </w:t>
      </w:r>
      <w:r w:rsidR="00C82EA0" w:rsidRPr="00134446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Б1.В.15 </w:t>
      </w:r>
      <w:r w:rsidR="00C82EA0" w:rsidRPr="00134446">
        <w:rPr>
          <w:rFonts w:ascii="Times New Roman" w:hAnsi="Times New Roman" w:cs="Times New Roman"/>
          <w:sz w:val="24"/>
          <w:szCs w:val="24"/>
        </w:rPr>
        <w:t>Связи с общественностью в органах власти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 xml:space="preserve">.В.ДВ.01.01 Основы моделирования социально-экономических систем 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.В.ДВ.01.02 Предоставление мер социальной поддержки населению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.В.ДВ.02.01 Государственные программы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.В.ДВ.02.02 Системы государственного и муниципального управления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.В.ДВ.03.01 Городское хозяйство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.В.ДВ.03.02 Муниципальный менеджмент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.В.ДВ.04.01 Управление государственным и муниципальным заказом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.В.ДВ.04.02 Управление имущественными и земельными отношениями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.В.ДВ.05.01 Принятие и исполнение государственных решений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.В.ДВ.05.02 Разработка управленческого решения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В.01 Правовые информационные системы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82EA0" w:rsidRPr="0013444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134446"/>
    <w:rsid w:val="004744DC"/>
    <w:rsid w:val="004A738B"/>
    <w:rsid w:val="004B49DE"/>
    <w:rsid w:val="00547E43"/>
    <w:rsid w:val="00626287"/>
    <w:rsid w:val="0064717D"/>
    <w:rsid w:val="007B2E0C"/>
    <w:rsid w:val="0088461A"/>
    <w:rsid w:val="008F287E"/>
    <w:rsid w:val="00C82EA0"/>
    <w:rsid w:val="00CF6263"/>
    <w:rsid w:val="00D32F06"/>
    <w:rsid w:val="00D669EB"/>
    <w:rsid w:val="00DA18D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7</cp:revision>
  <dcterms:created xsi:type="dcterms:W3CDTF">2022-12-08T05:18:00Z</dcterms:created>
  <dcterms:modified xsi:type="dcterms:W3CDTF">2023-07-13T09:26:00Z</dcterms:modified>
</cp:coreProperties>
</file>