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24" w:rsidRPr="00B719CD" w:rsidRDefault="00166024" w:rsidP="0016602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CD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166024" w:rsidRPr="00B719CD" w:rsidRDefault="00166024" w:rsidP="0016602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CD">
        <w:rPr>
          <w:rFonts w:ascii="Times New Roman" w:hAnsi="Times New Roman" w:cs="Times New Roman"/>
          <w:b/>
          <w:sz w:val="24"/>
          <w:szCs w:val="24"/>
        </w:rPr>
        <w:t xml:space="preserve">Бакалавриат по  направлению подготовки 09.03.03 Прикладная информатика </w:t>
      </w:r>
    </w:p>
    <w:p w:rsidR="00166024" w:rsidRPr="00B719CD" w:rsidRDefault="00166024" w:rsidP="0016602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CD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«</w:t>
      </w:r>
      <w:r w:rsidR="002E71DB" w:rsidRPr="002E71DB">
        <w:rPr>
          <w:rFonts w:ascii="Times New Roman" w:hAnsi="Times New Roman" w:cs="Times New Roman"/>
          <w:b/>
          <w:sz w:val="24"/>
          <w:szCs w:val="24"/>
        </w:rPr>
        <w:t>Современные технологии в рекламе</w:t>
      </w:r>
      <w:r w:rsidRPr="00B719C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66024" w:rsidRDefault="00166024" w:rsidP="0016602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CD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B719C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71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3A">
        <w:rPr>
          <w:rFonts w:ascii="Times New Roman" w:hAnsi="Times New Roman" w:cs="Times New Roman"/>
          <w:b/>
          <w:sz w:val="24"/>
          <w:szCs w:val="24"/>
        </w:rPr>
        <w:t>202</w:t>
      </w:r>
      <w:r w:rsidR="002E71DB">
        <w:rPr>
          <w:rFonts w:ascii="Times New Roman" w:hAnsi="Times New Roman" w:cs="Times New Roman"/>
          <w:b/>
          <w:sz w:val="24"/>
          <w:szCs w:val="24"/>
        </w:rPr>
        <w:t>6</w:t>
      </w:r>
      <w:r w:rsidRPr="00B719CD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.О.01 </w:t>
      </w:r>
      <w:r w:rsidRPr="002E71D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.О.02 </w:t>
      </w:r>
      <w:r w:rsidRPr="002E71D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.О.03 </w:t>
      </w:r>
      <w:r w:rsidRPr="002E71D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.О.04 </w:t>
      </w:r>
      <w:r w:rsidRPr="002E71D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.О.05 </w:t>
      </w:r>
      <w:r w:rsidRPr="002E71DB">
        <w:rPr>
          <w:rFonts w:ascii="Times New Roman" w:hAnsi="Times New Roman" w:cs="Times New Roman"/>
          <w:sz w:val="24"/>
          <w:szCs w:val="24"/>
        </w:rPr>
        <w:t>Философия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.О.06 </w:t>
      </w:r>
      <w:r w:rsidRPr="002E71DB">
        <w:rPr>
          <w:rFonts w:ascii="Times New Roman" w:hAnsi="Times New Roman" w:cs="Times New Roman"/>
          <w:sz w:val="24"/>
          <w:szCs w:val="24"/>
        </w:rPr>
        <w:t>Право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.О.07 </w:t>
      </w:r>
      <w:r w:rsidRPr="002E71DB">
        <w:rPr>
          <w:rFonts w:ascii="Times New Roman" w:hAnsi="Times New Roman" w:cs="Times New Roman"/>
          <w:sz w:val="24"/>
          <w:szCs w:val="24"/>
        </w:rPr>
        <w:t>Математика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.О.08 </w:t>
      </w:r>
      <w:r w:rsidRPr="002E71DB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.О.09 </w:t>
      </w:r>
      <w:r w:rsidRPr="002E71DB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.О.10 </w:t>
      </w:r>
      <w:r w:rsidRPr="002E71DB">
        <w:rPr>
          <w:rFonts w:ascii="Times New Roman" w:hAnsi="Times New Roman" w:cs="Times New Roman"/>
          <w:sz w:val="24"/>
          <w:szCs w:val="24"/>
        </w:rPr>
        <w:t>Исследование операций и методы оптимизации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.О.11 </w:t>
      </w:r>
      <w:r w:rsidRPr="002E71DB">
        <w:rPr>
          <w:rFonts w:ascii="Times New Roman" w:hAnsi="Times New Roman" w:cs="Times New Roman"/>
          <w:sz w:val="24"/>
          <w:szCs w:val="24"/>
        </w:rPr>
        <w:t xml:space="preserve">Информационные системы и технологии 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.О.12 </w:t>
      </w:r>
      <w:r w:rsidRPr="002E71DB">
        <w:rPr>
          <w:rFonts w:ascii="Times New Roman" w:hAnsi="Times New Roman" w:cs="Times New Roman"/>
          <w:sz w:val="24"/>
          <w:szCs w:val="24"/>
        </w:rPr>
        <w:t>Алгоритмизация и программирование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.О.13 </w:t>
      </w:r>
      <w:r w:rsidRPr="002E71DB">
        <w:rPr>
          <w:rFonts w:ascii="Times New Roman" w:hAnsi="Times New Roman" w:cs="Times New Roman"/>
          <w:sz w:val="24"/>
          <w:szCs w:val="24"/>
        </w:rPr>
        <w:t>Операционные системы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.О.14 </w:t>
      </w:r>
      <w:r w:rsidRPr="002E71DB">
        <w:rPr>
          <w:rFonts w:ascii="Times New Roman" w:hAnsi="Times New Roman" w:cs="Times New Roman"/>
          <w:sz w:val="24"/>
          <w:szCs w:val="24"/>
        </w:rPr>
        <w:t>Вычислительные системы, сети и телекоммуникации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.О.15 </w:t>
      </w:r>
      <w:r w:rsidRPr="002E71DB">
        <w:rPr>
          <w:rFonts w:ascii="Times New Roman" w:hAnsi="Times New Roman" w:cs="Times New Roman"/>
          <w:sz w:val="24"/>
          <w:szCs w:val="24"/>
        </w:rPr>
        <w:t>Теория систем и системный анализ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.О.16 </w:t>
      </w:r>
      <w:r w:rsidRPr="002E71DB">
        <w:rPr>
          <w:rFonts w:ascii="Times New Roman" w:hAnsi="Times New Roman" w:cs="Times New Roman"/>
          <w:sz w:val="24"/>
          <w:szCs w:val="24"/>
        </w:rPr>
        <w:t>Базы данных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.О.17 </w:t>
      </w:r>
      <w:r w:rsidRPr="002E71DB">
        <w:rPr>
          <w:rFonts w:ascii="Times New Roman" w:hAnsi="Times New Roman" w:cs="Times New Roman"/>
          <w:sz w:val="24"/>
          <w:szCs w:val="24"/>
        </w:rPr>
        <w:t>Экономика фирмы (предприятия)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.О.18 </w:t>
      </w:r>
      <w:r w:rsidRPr="002E71DB"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.О.19 </w:t>
      </w:r>
      <w:r w:rsidRPr="002E71DB">
        <w:rPr>
          <w:rFonts w:ascii="Times New Roman" w:hAnsi="Times New Roman" w:cs="Times New Roman"/>
          <w:sz w:val="24"/>
          <w:szCs w:val="24"/>
        </w:rPr>
        <w:t>Менеджмент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.О.20 </w:t>
      </w:r>
      <w:r w:rsidRPr="002E71DB"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.О.21 </w:t>
      </w:r>
      <w:r w:rsidRPr="002E71DB">
        <w:rPr>
          <w:rFonts w:ascii="Times New Roman" w:hAnsi="Times New Roman" w:cs="Times New Roman"/>
          <w:sz w:val="24"/>
          <w:szCs w:val="24"/>
        </w:rPr>
        <w:t>Физика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.О.22 </w:t>
      </w:r>
      <w:r w:rsidRPr="002E71D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.О.23 </w:t>
      </w:r>
      <w:r w:rsidRPr="002E71DB">
        <w:rPr>
          <w:rFonts w:ascii="Times New Roman" w:hAnsi="Times New Roman" w:cs="Times New Roman"/>
          <w:sz w:val="24"/>
          <w:szCs w:val="24"/>
        </w:rPr>
        <w:t>Физическая культура и спорт (элективная дисциплина)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.О.24 </w:t>
      </w:r>
      <w:r w:rsidRPr="002E71D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.О.25 </w:t>
      </w:r>
      <w:r w:rsidRPr="002E71DB">
        <w:rPr>
          <w:rFonts w:ascii="Times New Roman" w:hAnsi="Times New Roman" w:cs="Times New Roman"/>
          <w:sz w:val="24"/>
          <w:szCs w:val="24"/>
        </w:rPr>
        <w:t xml:space="preserve">Модуль "Системы искусственного интеллекта" 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.О.25.01 Основные этапы и направления исследований в области систем искусственного интеллекта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.О.25.02 Программные комплексы решения интеллектуальных задач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.В.01 </w:t>
      </w:r>
      <w:r w:rsidRPr="002E71DB">
        <w:rPr>
          <w:rFonts w:ascii="Times New Roman" w:hAnsi="Times New Roman" w:cs="Times New Roman"/>
          <w:sz w:val="24"/>
          <w:szCs w:val="24"/>
        </w:rPr>
        <w:t>Модуль "Внедрение и эксплуатация информационных систем"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.В.01.01 Маркетинг в сфере информационных технологий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.В.01.02 Управление знаниями и инновациями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.В.01.03 Информационные системы поддержки принятия решений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.В.01.04 Корпоративные информационные системы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Б1.В.01.05 Управление И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 xml:space="preserve"> проектами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.В.01.06 Безопасность в компьютерных сетях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.В.01.07 Интеллектуальные информационные системы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.В.01.ДВ.01.01 Деловые коммуникации в сфере информационных технологий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.В.01.ДВ.01.02 Интегрированные маркетинговые коммуникации в продвижении информационных продуктов и услуг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.В.01.ДВ.02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.В.01.ДВ.02.01 Информационные ресурсы организаций и предприятий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Б1.В.01.ДВ.02.02 Аудит И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.В.01.ДВ.03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.В.01.ДВ.03.01 Офисные технологии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.В.01.ДВ.03.02 Электронный документооборот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.В.01.ДВ.04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.В.01.ДВ.04.01 Информационное обеспечение систем менеджмента качества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.В.01.ДВ.04.02 Информационные технологии в бизнесе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.В.01.ДВ.05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.В.01.ДВ.05.01 Мировые информационные ресурсы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E71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>.В.01.ДВ.05.02 Информационный менеджмент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 Модуль "Проектирование информационных систем"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К.М.01.01 Стандартизация программных средств и информационных технологий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 xml:space="preserve">К.М.01.02 </w:t>
      </w:r>
      <w:proofErr w:type="spellStart"/>
      <w:proofErr w:type="gramStart"/>
      <w:r w:rsidRPr="002E71DB">
        <w:rPr>
          <w:rFonts w:ascii="Times New Roman" w:hAnsi="Times New Roman" w:cs="Times New Roman"/>
          <w:sz w:val="24"/>
          <w:szCs w:val="24"/>
        </w:rPr>
        <w:t>Экономико</w:t>
      </w:r>
      <w:proofErr w:type="spellEnd"/>
      <w:r w:rsidRPr="002E71DB">
        <w:rPr>
          <w:rFonts w:ascii="Times New Roman" w:hAnsi="Times New Roman" w:cs="Times New Roman"/>
          <w:sz w:val="24"/>
          <w:szCs w:val="24"/>
        </w:rPr>
        <w:t xml:space="preserve"> - математическое</w:t>
      </w:r>
      <w:proofErr w:type="gramEnd"/>
      <w:r w:rsidRPr="002E71DB">
        <w:rPr>
          <w:rFonts w:ascii="Times New Roman" w:hAnsi="Times New Roman" w:cs="Times New Roman"/>
          <w:sz w:val="24"/>
          <w:szCs w:val="24"/>
        </w:rPr>
        <w:t xml:space="preserve"> моделирование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К.М.01.03 Моделирование и анализ бизнес - процессов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К.М.01.ДВ.01.01 Электронная коммерция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К.М.01.ДВ.01.02 Цифровая экономика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К.М.01.ДВ.02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 xml:space="preserve">К.М.01.ДВ.02.01 </w:t>
      </w:r>
      <w:proofErr w:type="spellStart"/>
      <w:r w:rsidRPr="002E71DB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2E71DB">
        <w:rPr>
          <w:rFonts w:ascii="Times New Roman" w:hAnsi="Times New Roman" w:cs="Times New Roman"/>
          <w:sz w:val="24"/>
          <w:szCs w:val="24"/>
        </w:rPr>
        <w:t xml:space="preserve"> системы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К.М.01.ДВ.02.02 Модели и методы прогнозирования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К.М.01.ДВ.03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К.М.01.ДВ.03.01 Коллективная разработка информационных систем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К.М.01.ДВ.03.02 Оценка проектов по внедрению информационных систем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lastRenderedPageBreak/>
        <w:t>К.М.01.ДВ.04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К.М.01.ДВ.04.01 Стандарты информационного взаимодействия систем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К.М.01.ДВ.04.02 Объектно-ориентированное моделирование процессов и систем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 Модуль "Информационные технологии и системы в рекламе и связях с общественностью "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К.М.02.01 Компьютерные технологии в рекламе и связях с общественностью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К.М.02.02 Компьютерная графика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К.М.02.03 Вычислительные системы, сети и телекоммуникации в рекламе и связях с общественностью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 xml:space="preserve">К.М.02.04 </w:t>
      </w:r>
      <w:proofErr w:type="spellStart"/>
      <w:proofErr w:type="gramStart"/>
      <w:r w:rsidRPr="002E71DB">
        <w:rPr>
          <w:rFonts w:ascii="Times New Roman" w:hAnsi="Times New Roman" w:cs="Times New Roman"/>
          <w:sz w:val="24"/>
          <w:szCs w:val="24"/>
        </w:rPr>
        <w:t>Интернет-технологии</w:t>
      </w:r>
      <w:proofErr w:type="spellEnd"/>
      <w:proofErr w:type="gramEnd"/>
      <w:r w:rsidRPr="002E71DB">
        <w:rPr>
          <w:rFonts w:ascii="Times New Roman" w:hAnsi="Times New Roman" w:cs="Times New Roman"/>
          <w:sz w:val="24"/>
          <w:szCs w:val="24"/>
        </w:rPr>
        <w:t xml:space="preserve"> в рекламе и связях с общественностью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К.М.02.05 Проектирование и разработка сайтов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К.М.02.06 Технологии обработки видео, аудио и графической информации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К.М.02.07 Информационные технологии создания презентационных материалов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К.М.02.08 Математические методы и информационно-аналитические технологии в рекламе и связях с общественностью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К.М.02.09 Информационные системы в рекламе и связях с общественностью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К.М.02.10 Планирование рекламных и PR-кампаний в сети интернет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К.М.02.11 Когнитивное моделирование в рекламе и связях с общественностью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К.М.02.ДВ.01.01 Планирование рекламных и PR-кампаний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К.М.02.ДВ.01.02 </w:t>
      </w:r>
      <w:r w:rsidRPr="002E71DB">
        <w:rPr>
          <w:rFonts w:ascii="Times New Roman" w:hAnsi="Times New Roman" w:cs="Times New Roman"/>
          <w:sz w:val="24"/>
          <w:szCs w:val="24"/>
        </w:rPr>
        <w:t>Технологии управления общественным мнением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ФТД.01 Стратегии противодействия международному терроризму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ФТД.02 Противодействие коррупции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ФТД.03 Этика профессиональной деятельности</w:t>
      </w:r>
    </w:p>
    <w:p w:rsidR="002E71DB" w:rsidRPr="002E71DB" w:rsidRDefault="002E71DB" w:rsidP="002E71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ФТД.04 Организация добровольческой (волонтерской) деятельности и взаимодействие с социально ориентированными НКО</w:t>
      </w:r>
    </w:p>
    <w:sectPr w:rsidR="002E71DB" w:rsidRPr="002E71D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020BB"/>
    <w:rsid w:val="000169FA"/>
    <w:rsid w:val="00045F59"/>
    <w:rsid w:val="00053328"/>
    <w:rsid w:val="000B164F"/>
    <w:rsid w:val="000C331C"/>
    <w:rsid w:val="00124914"/>
    <w:rsid w:val="00166024"/>
    <w:rsid w:val="001A779C"/>
    <w:rsid w:val="002B2893"/>
    <w:rsid w:val="002E71DB"/>
    <w:rsid w:val="003829AB"/>
    <w:rsid w:val="00400BA4"/>
    <w:rsid w:val="0043043A"/>
    <w:rsid w:val="00440251"/>
    <w:rsid w:val="004744DC"/>
    <w:rsid w:val="004A738B"/>
    <w:rsid w:val="00577D29"/>
    <w:rsid w:val="00584A1E"/>
    <w:rsid w:val="005A4818"/>
    <w:rsid w:val="00626287"/>
    <w:rsid w:val="0064717D"/>
    <w:rsid w:val="006D469A"/>
    <w:rsid w:val="0073153F"/>
    <w:rsid w:val="007B2E0C"/>
    <w:rsid w:val="008F287E"/>
    <w:rsid w:val="00951257"/>
    <w:rsid w:val="00964FB2"/>
    <w:rsid w:val="009673C7"/>
    <w:rsid w:val="00AF2997"/>
    <w:rsid w:val="00B41A14"/>
    <w:rsid w:val="00C05C5E"/>
    <w:rsid w:val="00C82EA0"/>
    <w:rsid w:val="00CF6263"/>
    <w:rsid w:val="00D32F06"/>
    <w:rsid w:val="00D669EB"/>
    <w:rsid w:val="00DA18D9"/>
    <w:rsid w:val="00EC1DD0"/>
    <w:rsid w:val="00ED2EBA"/>
    <w:rsid w:val="00FA5FEA"/>
    <w:rsid w:val="00FF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2022-12-08T05:18:00Z</dcterms:created>
  <dcterms:modified xsi:type="dcterms:W3CDTF">2026-02-25T05:07:00Z</dcterms:modified>
</cp:coreProperties>
</file>