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42" w:rsidRDefault="003E6D42" w:rsidP="003E6D4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D42" w:rsidRPr="006E2777" w:rsidRDefault="003E6D42" w:rsidP="003E6D4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2777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6E2777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42.03.01 Реклама и связи с общественностью </w:t>
      </w:r>
    </w:p>
    <w:p w:rsidR="003E6D42" w:rsidRDefault="003E6D42" w:rsidP="003E6D4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77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"Информационные и коммуникационные технологии в сфере продвижения продукции средств массовой информации"</w:t>
      </w:r>
    </w:p>
    <w:p w:rsidR="003E6D42" w:rsidRDefault="003E6D42" w:rsidP="003E6D4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7D26EC">
        <w:rPr>
          <w:rFonts w:ascii="Times New Roman" w:hAnsi="Times New Roman" w:cs="Times New Roman"/>
          <w:b/>
          <w:sz w:val="24"/>
          <w:szCs w:val="24"/>
        </w:rPr>
        <w:t>, 2024, 2025</w:t>
      </w:r>
      <w:r w:rsidR="00A173AE">
        <w:rPr>
          <w:rFonts w:ascii="Times New Roman" w:hAnsi="Times New Roman" w:cs="Times New Roman"/>
          <w:b/>
          <w:sz w:val="24"/>
          <w:szCs w:val="24"/>
        </w:rPr>
        <w:t>,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.О.01 Социально-гуманитарный модуль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.О.01.02 Политология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.О.01.04 История России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.О.01.05 Основы самоорганизации и самообразования студента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 xml:space="preserve">.О.01.07 </w:t>
      </w:r>
      <w:proofErr w:type="spellStart"/>
      <w:r w:rsidRPr="0031099F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 xml:space="preserve">.О.01.08 Основы семиотики 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.О.01.09 Основы российской государственности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.О.02 Историко-филологический модуль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.О.02.03 Современный русский язык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.О.02.04 Стилистика и литературное редактирование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.О.02.05 История мировой литературы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.О.03 Информационно-технологический модуль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.О.03.01 Цифровые коммуникации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.О.03.02 Информационные технологии и базы данных в прикладных коммуникациях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.О.04 Модуль, формирующий компетенции физической культуры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.О.04.01 Физическая культура и спорт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.О.04.02 Физическая культура и спорт (элективная дисциплина)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.О.05 Модуль, формирующий основы безопасности жизнедеятельности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.О.05.01 Безопасность жизнедеятельности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 xml:space="preserve">.О.06 Модуль </w:t>
      </w:r>
      <w:proofErr w:type="spellStart"/>
      <w:r w:rsidRPr="0031099F">
        <w:rPr>
          <w:rFonts w:ascii="Times New Roman" w:hAnsi="Times New Roman" w:cs="Times New Roman"/>
          <w:sz w:val="24"/>
          <w:szCs w:val="24"/>
        </w:rPr>
        <w:t>общепрофессиональной</w:t>
      </w:r>
      <w:proofErr w:type="spellEnd"/>
      <w:r w:rsidRPr="0031099F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.О.06.01 Введение в коммуникационные специальности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.О.06.02 Основы теории коммуникации, включая деловые и межличностные коммуникации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.О.06.03 Теория и практика связей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.О.06.04 Теория и практика рекламы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 xml:space="preserve">.О.06.05 Теория и практика </w:t>
      </w:r>
      <w:proofErr w:type="spellStart"/>
      <w:r w:rsidRPr="0031099F">
        <w:rPr>
          <w:rFonts w:ascii="Times New Roman" w:hAnsi="Times New Roman" w:cs="Times New Roman"/>
          <w:sz w:val="24"/>
          <w:szCs w:val="24"/>
        </w:rPr>
        <w:t>медиакоммуникаций</w:t>
      </w:r>
      <w:proofErr w:type="spellEnd"/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.О.06.06 Интегрированные коммуникации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.О.06.07 Правовое регулирование связей с общественностью и рекламы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.О.06.08 Этическое регулирование связей с общественностью и рекламы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.О.06.09 Речевая коммуникация в связях с общественностью и рекламе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.О.06.10 Менеджмент в рекламе и связях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.О.06.11 Социология рекламы и связей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.О.06.12 Психология рекламы и связей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.О.06.13 Организация и проведение коммуникационных компаний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.О.06.14 Основы управления проектами в рекламе и связях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09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1099F">
        <w:rPr>
          <w:rFonts w:ascii="Times New Roman" w:hAnsi="Times New Roman" w:cs="Times New Roman"/>
          <w:sz w:val="24"/>
          <w:szCs w:val="24"/>
        </w:rPr>
        <w:t>.О.06.15 Экономическая культура и финансовая грамотность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 Модуль "Профессиональная деятельность в сфере рекламы и связей с общественностью"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К.М.01.01 История рекламы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К.М.01.02 Работа с текстами в рекламе и связях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К.М.01.03 Технологии рекламы и связей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К.М.01.04 Государственное и общественное регулирование рекламно-информационной деятельности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К.М.01.ДВ.01.01 Планирование рекламных и PR-кампаний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К.М.01.ДВ.01.02 Технологии управления общественным мнением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К.М.01.ДВ.02 Элективные дисциплины (модули)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К.М.01.ДВ.02.01 Современные маркетинговые коммуникации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К.М.01.ДВ.02.02 Инновационный менеджмент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К.М.01.ДВ.03 Элективные дисциплины (модули)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 xml:space="preserve">К.М.01.ДВ.03.01 </w:t>
      </w:r>
      <w:proofErr w:type="spellStart"/>
      <w:r w:rsidRPr="0031099F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К.М.01.ДВ.03.02 Маркетинговые исследования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К.М.01.ДВ.04 Элективные дисциплины (модули)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К.М.01.ДВ.04.01 Интегрированные маркетинговые  коммуникации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К.М.01.ДВ.04.02 Маркетинг товаров и услуг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 Модуль "Информационные технологии и системы в рекламе и связях с общественностью "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К.М.02.01 Компьютерные технологии  в рекламе и связях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lastRenderedPageBreak/>
        <w:t>К.М.02.02 Компьютерная графика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К.М.02.03 Вычислительные системы, сети и телекоммуникации  в рекламе и связях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 xml:space="preserve">К.М.02.04 </w:t>
      </w:r>
      <w:proofErr w:type="spellStart"/>
      <w:proofErr w:type="gramStart"/>
      <w:r w:rsidRPr="0031099F">
        <w:rPr>
          <w:rFonts w:ascii="Times New Roman" w:hAnsi="Times New Roman" w:cs="Times New Roman"/>
          <w:sz w:val="24"/>
          <w:szCs w:val="24"/>
        </w:rPr>
        <w:t>Интернет-технологии</w:t>
      </w:r>
      <w:proofErr w:type="spellEnd"/>
      <w:proofErr w:type="gramEnd"/>
      <w:r w:rsidRPr="0031099F">
        <w:rPr>
          <w:rFonts w:ascii="Times New Roman" w:hAnsi="Times New Roman" w:cs="Times New Roman"/>
          <w:sz w:val="24"/>
          <w:szCs w:val="24"/>
        </w:rPr>
        <w:t xml:space="preserve"> в  рекламе и связях с общественностью 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К.М.02.05 Проектирование и разработка сайтов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К.М.02.ДВ.01.01 Технологии обработки видео, аудио и графической информации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К.М.02.ДВ.01.02 Информационные технологии создания презентационных материалов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К.М.02.ДВ.02 Элективные дисциплины (модули)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К.М.02.ДВ.02.01 Информационные системы в  рекламе и связях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К.М.02.ДВ.02.02 Информационная безопасность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 Модуль "Информационно-аналитические технологии в рекламе и связях с общественностью"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К.М.03.01 Математико-статистические методы анализа и прогнозирования поведения потребителей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К.М.03.02 Математические методы и информационно-аналитические технологии в рекламе и связях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К.М.03.03 Мировые информационные ресурсы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К.М.03.04 Планирование рекламных и PR-кампаний в сети интернет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К.М.03.05 Информационно-аналитические технологии разработки маркетинговых стратегий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К.М.03.ДВ.01.01 Когнитивное моделирование в рекламе и связях с общественностью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К.М.03.ДВ.01.02 Информационно-аналитические технологии в исследованиях общественного мнения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ФТД.01 Стратегии противодействия международному терроризму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ФТД.02 Противодействие коррупции</w:t>
      </w:r>
    </w:p>
    <w:p w:rsidR="0031099F" w:rsidRPr="0031099F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ФТД.03 Этика профессиональной деятельности</w:t>
      </w:r>
    </w:p>
    <w:p w:rsidR="003E6D42" w:rsidRDefault="0031099F" w:rsidP="003109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99F">
        <w:rPr>
          <w:rFonts w:ascii="Times New Roman" w:hAnsi="Times New Roman" w:cs="Times New Roman"/>
          <w:sz w:val="24"/>
          <w:szCs w:val="24"/>
        </w:rPr>
        <w:t>ФТД.04 Организация добровольческой (волонтерской) деятельности и взаимодействие с социально ориентированными НКО</w:t>
      </w:r>
    </w:p>
    <w:sectPr w:rsidR="003E6D42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36A98"/>
    <w:rsid w:val="00045F59"/>
    <w:rsid w:val="00053328"/>
    <w:rsid w:val="000C331C"/>
    <w:rsid w:val="001276A1"/>
    <w:rsid w:val="001427EC"/>
    <w:rsid w:val="001A779C"/>
    <w:rsid w:val="0031099F"/>
    <w:rsid w:val="003E6D42"/>
    <w:rsid w:val="00400BA4"/>
    <w:rsid w:val="00440251"/>
    <w:rsid w:val="004744DC"/>
    <w:rsid w:val="004A738B"/>
    <w:rsid w:val="00626287"/>
    <w:rsid w:val="0064717D"/>
    <w:rsid w:val="006A71CE"/>
    <w:rsid w:val="006B1C95"/>
    <w:rsid w:val="007A7D42"/>
    <w:rsid w:val="007B2E0C"/>
    <w:rsid w:val="007D26EC"/>
    <w:rsid w:val="00803E13"/>
    <w:rsid w:val="008F287E"/>
    <w:rsid w:val="008F4A65"/>
    <w:rsid w:val="00946502"/>
    <w:rsid w:val="009673C7"/>
    <w:rsid w:val="009E0BE8"/>
    <w:rsid w:val="00A173AE"/>
    <w:rsid w:val="00A941DD"/>
    <w:rsid w:val="00C440CF"/>
    <w:rsid w:val="00C612D8"/>
    <w:rsid w:val="00C82EA0"/>
    <w:rsid w:val="00CB28E4"/>
    <w:rsid w:val="00CD70FD"/>
    <w:rsid w:val="00CF6263"/>
    <w:rsid w:val="00CF76D4"/>
    <w:rsid w:val="00D32F06"/>
    <w:rsid w:val="00D669EB"/>
    <w:rsid w:val="00DA18D9"/>
    <w:rsid w:val="00E00C17"/>
    <w:rsid w:val="00E043F5"/>
    <w:rsid w:val="00E12C0A"/>
    <w:rsid w:val="00E628B2"/>
    <w:rsid w:val="00EC1DD0"/>
    <w:rsid w:val="00F44610"/>
    <w:rsid w:val="00FA5FEA"/>
    <w:rsid w:val="00FC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21</cp:revision>
  <dcterms:created xsi:type="dcterms:W3CDTF">2022-12-08T05:18:00Z</dcterms:created>
  <dcterms:modified xsi:type="dcterms:W3CDTF">2026-02-25T05:27:00Z</dcterms:modified>
</cp:coreProperties>
</file>