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192778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F10283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192778">
              <w:rPr>
                <w:sz w:val="28"/>
              </w:rPr>
              <w:t>«</w:t>
            </w:r>
            <w:r w:rsidR="00F10283">
              <w:rPr>
                <w:sz w:val="28"/>
              </w:rPr>
              <w:t>28</w:t>
            </w:r>
            <w:r w:rsidR="00192778">
              <w:rPr>
                <w:sz w:val="28"/>
              </w:rPr>
              <w:t>»</w:t>
            </w:r>
            <w:r w:rsidRPr="00AF5B7D">
              <w:rPr>
                <w:sz w:val="28"/>
              </w:rPr>
              <w:t xml:space="preserve"> </w:t>
            </w:r>
            <w:r w:rsidR="00F10283">
              <w:rPr>
                <w:sz w:val="28"/>
              </w:rPr>
              <w:t>февраля</w:t>
            </w:r>
            <w:r w:rsidR="00192778">
              <w:rPr>
                <w:sz w:val="28"/>
              </w:rPr>
              <w:t xml:space="preserve">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192778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192778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192778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19277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192778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192778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192778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1C011C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FD1072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FD1072">
        <w:rPr>
          <w:sz w:val="32"/>
          <w:szCs w:val="32"/>
        </w:rPr>
        <w:t xml:space="preserve">апелляционной комиссии, создаваемой для организации приема на </w:t>
      </w:r>
      <w:proofErr w:type="gramStart"/>
      <w:r w:rsidR="00FD1072">
        <w:rPr>
          <w:sz w:val="32"/>
          <w:szCs w:val="32"/>
        </w:rPr>
        <w:t>обучение по программам</w:t>
      </w:r>
      <w:proofErr w:type="gramEnd"/>
      <w:r w:rsidR="00FD1072">
        <w:rPr>
          <w:sz w:val="32"/>
          <w:szCs w:val="32"/>
        </w:rPr>
        <w:t xml:space="preserve"> </w:t>
      </w:r>
      <w:r w:rsidR="00B13779">
        <w:rPr>
          <w:sz w:val="32"/>
          <w:szCs w:val="32"/>
        </w:rPr>
        <w:t>подготовки научно</w:t>
      </w:r>
      <w:r w:rsidR="00FD1072">
        <w:rPr>
          <w:sz w:val="32"/>
          <w:szCs w:val="32"/>
        </w:rPr>
        <w:t xml:space="preserve"> – </w:t>
      </w:r>
      <w:r w:rsidR="00B13779">
        <w:rPr>
          <w:sz w:val="32"/>
          <w:szCs w:val="32"/>
        </w:rPr>
        <w:t>педагогических кадров в аспирантуре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66498" w:rsidRPr="00A117F0" w:rsidRDefault="0016649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815C79" w:rsidRPr="00C84B68" w:rsidRDefault="00AF7863" w:rsidP="00815C79">
      <w:pPr>
        <w:spacing w:line="276" w:lineRule="auto"/>
        <w:ind w:right="-2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B13779" w:rsidRPr="00B13779">
        <w:rPr>
          <w:sz w:val="28"/>
          <w:szCs w:val="28"/>
        </w:rPr>
        <w:t>регламентирует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порядок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работы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апелляц</w:t>
      </w:r>
      <w:r w:rsidR="00B13779" w:rsidRPr="00B13779">
        <w:rPr>
          <w:sz w:val="28"/>
          <w:szCs w:val="28"/>
        </w:rPr>
        <w:t>и</w:t>
      </w:r>
      <w:r w:rsidR="00B13779" w:rsidRPr="00B13779">
        <w:rPr>
          <w:sz w:val="28"/>
          <w:szCs w:val="28"/>
        </w:rPr>
        <w:t>онных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комиссий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по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образовательным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программам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высшего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образования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–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программам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подготовки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научно-педагогических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кадров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в</w:t>
      </w:r>
      <w:r w:rsidR="00B13779" w:rsidRPr="00B13779">
        <w:rPr>
          <w:spacing w:val="1"/>
          <w:sz w:val="28"/>
          <w:szCs w:val="28"/>
        </w:rPr>
        <w:t xml:space="preserve"> </w:t>
      </w:r>
      <w:r w:rsidR="00B13779" w:rsidRPr="00B13779">
        <w:rPr>
          <w:sz w:val="28"/>
          <w:szCs w:val="28"/>
        </w:rPr>
        <w:t>аспирантуре</w:t>
      </w:r>
      <w:r w:rsidR="00FD1072" w:rsidRPr="00B13779">
        <w:rPr>
          <w:spacing w:val="1"/>
          <w:sz w:val="28"/>
          <w:szCs w:val="28"/>
        </w:rPr>
        <w:t xml:space="preserve"> </w:t>
      </w:r>
      <w:r w:rsidR="00B13779">
        <w:rPr>
          <w:w w:val="105"/>
          <w:sz w:val="28"/>
          <w:szCs w:val="28"/>
        </w:rPr>
        <w:t>Час</w:t>
      </w:r>
      <w:r w:rsidR="00B13779">
        <w:rPr>
          <w:w w:val="105"/>
          <w:sz w:val="28"/>
          <w:szCs w:val="28"/>
        </w:rPr>
        <w:t>т</w:t>
      </w:r>
      <w:r w:rsidR="00B13779">
        <w:rPr>
          <w:w w:val="105"/>
          <w:sz w:val="28"/>
          <w:szCs w:val="28"/>
        </w:rPr>
        <w:t>ного учреждения</w:t>
      </w:r>
      <w:r w:rsidR="00815C79" w:rsidRPr="00DC016D">
        <w:rPr>
          <w:w w:val="105"/>
          <w:sz w:val="28"/>
          <w:szCs w:val="28"/>
        </w:rPr>
        <w:t xml:space="preserve"> образовательн</w:t>
      </w:r>
      <w:r w:rsidR="00815C79">
        <w:rPr>
          <w:w w:val="105"/>
          <w:sz w:val="28"/>
          <w:szCs w:val="28"/>
        </w:rPr>
        <w:t>ой</w:t>
      </w:r>
      <w:r w:rsidR="00815C79" w:rsidRPr="00DC016D">
        <w:rPr>
          <w:spacing w:val="-56"/>
          <w:w w:val="105"/>
          <w:sz w:val="28"/>
          <w:szCs w:val="28"/>
        </w:rPr>
        <w:t xml:space="preserve"> </w:t>
      </w:r>
      <w:r w:rsidR="00815C79">
        <w:rPr>
          <w:w w:val="105"/>
          <w:sz w:val="28"/>
          <w:szCs w:val="28"/>
        </w:rPr>
        <w:t>организации</w:t>
      </w:r>
      <w:r w:rsidR="00815C79" w:rsidRPr="00DC016D">
        <w:rPr>
          <w:w w:val="105"/>
          <w:sz w:val="28"/>
          <w:szCs w:val="28"/>
        </w:rPr>
        <w:t xml:space="preserve"> высшего образования</w:t>
      </w:r>
      <w:r w:rsidR="00815C79">
        <w:rPr>
          <w:sz w:val="28"/>
          <w:szCs w:val="28"/>
        </w:rPr>
        <w:t xml:space="preserve"> </w:t>
      </w:r>
      <w:r w:rsidR="00815C79" w:rsidRPr="00DC016D">
        <w:rPr>
          <w:w w:val="105"/>
          <w:sz w:val="28"/>
          <w:szCs w:val="28"/>
        </w:rPr>
        <w:t>«Омская гуманитарная академия» (ЧУОО ВО «</w:t>
      </w:r>
      <w:proofErr w:type="spellStart"/>
      <w:r w:rsidR="00815C79" w:rsidRPr="00DC016D">
        <w:rPr>
          <w:w w:val="105"/>
          <w:sz w:val="28"/>
          <w:szCs w:val="28"/>
        </w:rPr>
        <w:t>ОмГА</w:t>
      </w:r>
      <w:proofErr w:type="spellEnd"/>
      <w:r w:rsidR="00815C79" w:rsidRPr="00DC016D">
        <w:rPr>
          <w:w w:val="105"/>
          <w:sz w:val="28"/>
          <w:szCs w:val="28"/>
        </w:rPr>
        <w:t>»)</w:t>
      </w:r>
      <w:r w:rsidR="00815C79">
        <w:rPr>
          <w:w w:val="105"/>
          <w:sz w:val="28"/>
          <w:szCs w:val="28"/>
        </w:rPr>
        <w:t xml:space="preserve"> </w:t>
      </w:r>
      <w:r w:rsidR="00815C79" w:rsidRPr="00C84B68">
        <w:rPr>
          <w:sz w:val="28"/>
          <w:szCs w:val="28"/>
        </w:rPr>
        <w:t>(далее ‒</w:t>
      </w:r>
      <w:r w:rsidR="00815C79" w:rsidRPr="00C84B68">
        <w:rPr>
          <w:spacing w:val="1"/>
          <w:sz w:val="28"/>
          <w:szCs w:val="28"/>
        </w:rPr>
        <w:t xml:space="preserve"> </w:t>
      </w:r>
      <w:r w:rsidR="00815C79">
        <w:rPr>
          <w:sz w:val="28"/>
          <w:szCs w:val="28"/>
        </w:rPr>
        <w:t>Акад</w:t>
      </w:r>
      <w:r w:rsidR="00815C79">
        <w:rPr>
          <w:sz w:val="28"/>
          <w:szCs w:val="28"/>
        </w:rPr>
        <w:t>е</w:t>
      </w:r>
      <w:r w:rsidR="00815C79">
        <w:rPr>
          <w:sz w:val="28"/>
          <w:szCs w:val="28"/>
        </w:rPr>
        <w:t>мия</w:t>
      </w:r>
      <w:r w:rsidR="00815C79" w:rsidRPr="00C84B68">
        <w:rPr>
          <w:sz w:val="28"/>
          <w:szCs w:val="28"/>
        </w:rPr>
        <w:t>)</w:t>
      </w:r>
      <w:r w:rsidR="00FD1072">
        <w:rPr>
          <w:sz w:val="28"/>
        </w:rPr>
        <w:t>.</w:t>
      </w:r>
    </w:p>
    <w:p w:rsidR="009E6D6D" w:rsidRPr="00392CE9" w:rsidRDefault="008958C6" w:rsidP="00FD1072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815C79" w:rsidRDefault="00815C79" w:rsidP="00FD107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50AA6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B13779" w:rsidRPr="00B13779" w:rsidRDefault="00B13779" w:rsidP="00FD10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77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науки и высшего образования РФ от 6 августа 2021 г. № 721 «Об утверждении порядка приема на </w:t>
      </w:r>
      <w:proofErr w:type="gramStart"/>
      <w:r w:rsidRPr="00B13779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B137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тельным программам высшего образования - программам подготовки нау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13779">
        <w:rPr>
          <w:rFonts w:ascii="Times New Roman" w:hAnsi="Times New Roman" w:cs="Times New Roman"/>
          <w:color w:val="000000"/>
          <w:sz w:val="28"/>
          <w:szCs w:val="28"/>
        </w:rPr>
        <w:t>ных и научно-педагогических кадров в аспирантуре»;</w:t>
      </w:r>
    </w:p>
    <w:p w:rsidR="00041D4F" w:rsidRPr="00392CE9" w:rsidRDefault="00B001C6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B13779" w:rsidRPr="00B13779" w:rsidRDefault="00B13779" w:rsidP="00B13779">
      <w:pPr>
        <w:widowControl w:val="0"/>
        <w:tabs>
          <w:tab w:val="left" w:pos="1662"/>
          <w:tab w:val="left" w:pos="935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13779">
        <w:rPr>
          <w:sz w:val="28"/>
          <w:szCs w:val="28"/>
        </w:rPr>
        <w:t>В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своей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работе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апелляционная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комиссия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аспирантуры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Академии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следующими локальными нормативными актами</w:t>
      </w:r>
      <w:r w:rsidRPr="00B13779">
        <w:rPr>
          <w:sz w:val="28"/>
          <w:szCs w:val="28"/>
        </w:rPr>
        <w:t>:</w:t>
      </w:r>
    </w:p>
    <w:p w:rsidR="00B13779" w:rsidRPr="00B13779" w:rsidRDefault="00B13779" w:rsidP="00B13779">
      <w:pPr>
        <w:widowControl w:val="0"/>
        <w:tabs>
          <w:tab w:val="left" w:pos="1377"/>
          <w:tab w:val="left" w:pos="935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B13779">
        <w:rPr>
          <w:sz w:val="28"/>
          <w:szCs w:val="28"/>
        </w:rPr>
        <w:t xml:space="preserve">Правилами приема на </w:t>
      </w:r>
      <w:proofErr w:type="gramStart"/>
      <w:r w:rsidRPr="00B13779">
        <w:rPr>
          <w:sz w:val="28"/>
          <w:szCs w:val="28"/>
        </w:rPr>
        <w:t>обучение по</w:t>
      </w:r>
      <w:proofErr w:type="gramEnd"/>
      <w:r w:rsidRPr="00B13779">
        <w:rPr>
          <w:sz w:val="28"/>
          <w:szCs w:val="28"/>
        </w:rPr>
        <w:t xml:space="preserve"> образовательным программам вы</w:t>
      </w:r>
      <w:r w:rsidRPr="00B13779">
        <w:rPr>
          <w:sz w:val="28"/>
          <w:szCs w:val="28"/>
        </w:rPr>
        <w:t>с</w:t>
      </w:r>
      <w:r w:rsidRPr="00B13779">
        <w:rPr>
          <w:sz w:val="28"/>
          <w:szCs w:val="28"/>
        </w:rPr>
        <w:t>шего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образования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–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программам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подготовки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научно-педагогических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кадров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в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аспирантуре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Академии;</w:t>
      </w:r>
    </w:p>
    <w:p w:rsidR="00B13779" w:rsidRPr="00B13779" w:rsidRDefault="00B13779" w:rsidP="00B13779">
      <w:pPr>
        <w:widowControl w:val="0"/>
        <w:tabs>
          <w:tab w:val="left" w:pos="1223"/>
          <w:tab w:val="left" w:pos="935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B13779">
        <w:rPr>
          <w:sz w:val="28"/>
          <w:szCs w:val="28"/>
        </w:rPr>
        <w:t>настоящим</w:t>
      </w:r>
      <w:r w:rsidRPr="00B13779">
        <w:rPr>
          <w:spacing w:val="-6"/>
          <w:sz w:val="28"/>
          <w:szCs w:val="28"/>
        </w:rPr>
        <w:t xml:space="preserve"> </w:t>
      </w:r>
      <w:r w:rsidRPr="00B13779">
        <w:rPr>
          <w:sz w:val="28"/>
          <w:szCs w:val="28"/>
        </w:rPr>
        <w:t>Положением;</w:t>
      </w:r>
    </w:p>
    <w:p w:rsidR="00B13779" w:rsidRPr="00B13779" w:rsidRDefault="00B13779" w:rsidP="00B13779">
      <w:pPr>
        <w:widowControl w:val="0"/>
        <w:tabs>
          <w:tab w:val="left" w:pos="1202"/>
          <w:tab w:val="left" w:pos="935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B13779">
        <w:rPr>
          <w:sz w:val="28"/>
          <w:szCs w:val="28"/>
        </w:rPr>
        <w:t>приказами</w:t>
      </w:r>
      <w:r w:rsidRPr="00B13779">
        <w:rPr>
          <w:spacing w:val="-5"/>
          <w:sz w:val="28"/>
          <w:szCs w:val="28"/>
        </w:rPr>
        <w:t xml:space="preserve"> </w:t>
      </w:r>
      <w:r w:rsidRPr="00B13779">
        <w:rPr>
          <w:sz w:val="28"/>
          <w:szCs w:val="28"/>
        </w:rPr>
        <w:t>и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распоряжениями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ректора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(проректора)</w:t>
      </w:r>
      <w:r w:rsidRPr="00B13779">
        <w:rPr>
          <w:spacing w:val="-4"/>
          <w:sz w:val="28"/>
          <w:szCs w:val="28"/>
        </w:rPr>
        <w:t xml:space="preserve"> </w:t>
      </w:r>
      <w:r w:rsidRPr="00B13779">
        <w:rPr>
          <w:sz w:val="28"/>
          <w:szCs w:val="28"/>
        </w:rPr>
        <w:t>Академии.</w:t>
      </w:r>
    </w:p>
    <w:p w:rsidR="00B13779" w:rsidRPr="00B13779" w:rsidRDefault="00B13779" w:rsidP="00B13779">
      <w:pPr>
        <w:widowControl w:val="0"/>
        <w:tabs>
          <w:tab w:val="left" w:pos="1737"/>
          <w:tab w:val="left" w:pos="935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13779">
        <w:rPr>
          <w:sz w:val="28"/>
          <w:szCs w:val="28"/>
        </w:rPr>
        <w:t>Апелляцией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является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аргументированное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письменное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заявление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абитуриента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нарушении,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его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мнению,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процедуры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или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установленного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порядка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проведения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вступительных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аттестационных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испытаний,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или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нес</w:t>
      </w:r>
      <w:r w:rsidRPr="00B13779">
        <w:rPr>
          <w:sz w:val="28"/>
          <w:szCs w:val="28"/>
        </w:rPr>
        <w:t>о</w:t>
      </w:r>
      <w:r w:rsidRPr="00B13779">
        <w:rPr>
          <w:sz w:val="28"/>
          <w:szCs w:val="28"/>
        </w:rPr>
        <w:t>гласии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с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его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(их)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результатами.</w:t>
      </w:r>
    </w:p>
    <w:p w:rsidR="00B13779" w:rsidRPr="00B13779" w:rsidRDefault="00B13779" w:rsidP="008218A5">
      <w:pPr>
        <w:widowControl w:val="0"/>
        <w:tabs>
          <w:tab w:val="left" w:pos="1413"/>
          <w:tab w:val="left" w:pos="935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13779">
        <w:rPr>
          <w:sz w:val="28"/>
          <w:szCs w:val="28"/>
        </w:rPr>
        <w:t>Правилами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приема в Академию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предусмотрено проведение апе</w:t>
      </w:r>
      <w:r w:rsidRPr="00B13779">
        <w:rPr>
          <w:sz w:val="28"/>
          <w:szCs w:val="28"/>
        </w:rPr>
        <w:t>л</w:t>
      </w:r>
      <w:r w:rsidRPr="00B13779">
        <w:rPr>
          <w:sz w:val="28"/>
          <w:szCs w:val="28"/>
        </w:rPr>
        <w:t>ляции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результатам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всех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форм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вступительных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аттестационных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испыт</w:t>
      </w:r>
      <w:r w:rsidRPr="00B13779">
        <w:rPr>
          <w:sz w:val="28"/>
          <w:szCs w:val="28"/>
        </w:rPr>
        <w:t>а</w:t>
      </w:r>
      <w:r w:rsidRPr="00B13779">
        <w:rPr>
          <w:sz w:val="28"/>
          <w:szCs w:val="28"/>
        </w:rPr>
        <w:t>ний,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проводимых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Академией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самостоятельно</w:t>
      </w:r>
      <w:r w:rsidRPr="00B13779">
        <w:rPr>
          <w:spacing w:val="-1"/>
          <w:sz w:val="28"/>
          <w:szCs w:val="28"/>
        </w:rPr>
        <w:t xml:space="preserve"> </w:t>
      </w:r>
      <w:r w:rsidRPr="00B13779">
        <w:rPr>
          <w:sz w:val="28"/>
          <w:szCs w:val="28"/>
        </w:rPr>
        <w:t>на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основании</w:t>
      </w:r>
      <w:r w:rsidRPr="00B13779">
        <w:rPr>
          <w:spacing w:val="-1"/>
          <w:sz w:val="28"/>
          <w:szCs w:val="28"/>
        </w:rPr>
        <w:t xml:space="preserve"> </w:t>
      </w:r>
      <w:r w:rsidRPr="00B13779">
        <w:rPr>
          <w:sz w:val="28"/>
          <w:szCs w:val="28"/>
        </w:rPr>
        <w:t>письменного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з</w:t>
      </w:r>
      <w:r w:rsidRPr="00B13779">
        <w:rPr>
          <w:sz w:val="28"/>
          <w:szCs w:val="28"/>
        </w:rPr>
        <w:t>а</w:t>
      </w:r>
      <w:r w:rsidRPr="00B13779">
        <w:rPr>
          <w:sz w:val="28"/>
          <w:szCs w:val="28"/>
        </w:rPr>
        <w:t>явления</w:t>
      </w:r>
      <w:r w:rsidRPr="00B13779">
        <w:rPr>
          <w:spacing w:val="-1"/>
          <w:sz w:val="28"/>
          <w:szCs w:val="28"/>
        </w:rPr>
        <w:t xml:space="preserve"> </w:t>
      </w:r>
      <w:r w:rsidRPr="00B13779">
        <w:rPr>
          <w:sz w:val="28"/>
          <w:szCs w:val="28"/>
        </w:rPr>
        <w:t>абитуриента.</w:t>
      </w:r>
    </w:p>
    <w:p w:rsidR="008218A5" w:rsidRDefault="00B13779" w:rsidP="008218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13779">
        <w:rPr>
          <w:rFonts w:ascii="Times New Roman" w:hAnsi="Times New Roman" w:cs="Times New Roman"/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B13779">
        <w:rPr>
          <w:rFonts w:ascii="Times New Roman" w:hAnsi="Times New Roman" w:cs="Times New Roman"/>
          <w:sz w:val="28"/>
          <w:szCs w:val="28"/>
        </w:rPr>
        <w:t>Рассмотрение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апелляции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не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является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пересдачей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вступительного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(аттестационного)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испытания.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218A5" w:rsidRPr="00B13779" w:rsidRDefault="00B13779" w:rsidP="008218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ходе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рассмотрения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апелляции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3779">
        <w:rPr>
          <w:rFonts w:ascii="Times New Roman" w:hAnsi="Times New Roman" w:cs="Times New Roman"/>
          <w:sz w:val="28"/>
          <w:szCs w:val="28"/>
        </w:rPr>
        <w:t>проверяется</w:t>
      </w:r>
      <w:r w:rsidRPr="00B137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18A5">
        <w:rPr>
          <w:rFonts w:ascii="Times New Roman" w:hAnsi="Times New Roman" w:cs="Times New Roman"/>
          <w:spacing w:val="1"/>
          <w:sz w:val="28"/>
          <w:szCs w:val="28"/>
        </w:rPr>
        <w:t xml:space="preserve">нарушение </w:t>
      </w:r>
      <w:r w:rsidR="008218A5" w:rsidRPr="00B13779">
        <w:rPr>
          <w:rFonts w:ascii="Times New Roman" w:hAnsi="Times New Roman" w:cs="Times New Roman"/>
          <w:sz w:val="28"/>
          <w:szCs w:val="28"/>
        </w:rPr>
        <w:t>установленн</w:t>
      </w:r>
      <w:r w:rsidR="008218A5" w:rsidRPr="00B13779">
        <w:rPr>
          <w:rFonts w:ascii="Times New Roman" w:hAnsi="Times New Roman" w:cs="Times New Roman"/>
          <w:sz w:val="28"/>
          <w:szCs w:val="28"/>
        </w:rPr>
        <w:t>о</w:t>
      </w:r>
      <w:r w:rsidR="008218A5" w:rsidRPr="00B13779">
        <w:rPr>
          <w:rFonts w:ascii="Times New Roman" w:hAnsi="Times New Roman" w:cs="Times New Roman"/>
          <w:sz w:val="28"/>
          <w:szCs w:val="28"/>
        </w:rPr>
        <w:t>го порядка проведения вступительного ис</w:t>
      </w:r>
      <w:r w:rsidR="008218A5">
        <w:rPr>
          <w:rFonts w:ascii="Times New Roman" w:hAnsi="Times New Roman" w:cs="Times New Roman"/>
          <w:sz w:val="28"/>
          <w:szCs w:val="28"/>
        </w:rPr>
        <w:t>пытания и (или) несогласие</w:t>
      </w:r>
      <w:r w:rsidR="008218A5" w:rsidRPr="00B13779">
        <w:rPr>
          <w:rFonts w:ascii="Times New Roman" w:hAnsi="Times New Roman" w:cs="Times New Roman"/>
          <w:sz w:val="28"/>
          <w:szCs w:val="28"/>
        </w:rPr>
        <w:t xml:space="preserve"> с пол</w:t>
      </w:r>
      <w:r w:rsidR="008218A5" w:rsidRPr="00B13779">
        <w:rPr>
          <w:rFonts w:ascii="Times New Roman" w:hAnsi="Times New Roman" w:cs="Times New Roman"/>
          <w:sz w:val="28"/>
          <w:szCs w:val="28"/>
        </w:rPr>
        <w:t>у</w:t>
      </w:r>
      <w:r w:rsidR="008218A5" w:rsidRPr="00B13779">
        <w:rPr>
          <w:rFonts w:ascii="Times New Roman" w:hAnsi="Times New Roman" w:cs="Times New Roman"/>
          <w:sz w:val="28"/>
          <w:szCs w:val="28"/>
        </w:rPr>
        <w:t>ченной оценкой результатов вступительного испытания.</w:t>
      </w:r>
    </w:p>
    <w:p w:rsidR="00B13779" w:rsidRPr="00B13779" w:rsidRDefault="00B13779" w:rsidP="008218A5">
      <w:pPr>
        <w:widowControl w:val="0"/>
        <w:tabs>
          <w:tab w:val="left" w:pos="1341"/>
          <w:tab w:val="left" w:pos="935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13779">
        <w:rPr>
          <w:sz w:val="28"/>
          <w:szCs w:val="28"/>
        </w:rPr>
        <w:t>Порядок подачи и рассмотрения апелляций доводится до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пост</w:t>
      </w:r>
      <w:r w:rsidRPr="00B13779">
        <w:rPr>
          <w:sz w:val="28"/>
          <w:szCs w:val="28"/>
        </w:rPr>
        <w:t>у</w:t>
      </w:r>
      <w:r w:rsidRPr="00B13779">
        <w:rPr>
          <w:sz w:val="28"/>
          <w:szCs w:val="28"/>
        </w:rPr>
        <w:t>пающих до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начала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вступительных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(аттестационных) испытаний.</w:t>
      </w:r>
    </w:p>
    <w:p w:rsidR="00B13779" w:rsidRPr="00B13779" w:rsidRDefault="00B13779" w:rsidP="008218A5">
      <w:pPr>
        <w:widowControl w:val="0"/>
        <w:tabs>
          <w:tab w:val="left" w:pos="1461"/>
          <w:tab w:val="left" w:pos="935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13779">
        <w:rPr>
          <w:sz w:val="28"/>
          <w:szCs w:val="28"/>
        </w:rPr>
        <w:t>В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случае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проведения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вступительного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испытания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с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использованием</w:t>
      </w:r>
      <w:r w:rsidRPr="00B13779">
        <w:rPr>
          <w:spacing w:val="-57"/>
          <w:sz w:val="28"/>
          <w:szCs w:val="28"/>
        </w:rPr>
        <w:t xml:space="preserve"> </w:t>
      </w:r>
      <w:r w:rsidRPr="00B13779">
        <w:rPr>
          <w:sz w:val="28"/>
          <w:szCs w:val="28"/>
        </w:rPr>
        <w:t>дистанционных технологий рассмотрение апелляции осуществляется с и</w:t>
      </w:r>
      <w:r w:rsidRPr="00B13779">
        <w:rPr>
          <w:sz w:val="28"/>
          <w:szCs w:val="28"/>
        </w:rPr>
        <w:t>с</w:t>
      </w:r>
      <w:r w:rsidRPr="00B13779">
        <w:rPr>
          <w:sz w:val="28"/>
          <w:szCs w:val="28"/>
        </w:rPr>
        <w:t>пользованием</w:t>
      </w:r>
      <w:r w:rsidRPr="00B13779">
        <w:rPr>
          <w:spacing w:val="1"/>
          <w:sz w:val="28"/>
          <w:szCs w:val="28"/>
        </w:rPr>
        <w:t xml:space="preserve"> </w:t>
      </w:r>
      <w:r w:rsidRPr="00B13779">
        <w:rPr>
          <w:sz w:val="28"/>
          <w:szCs w:val="28"/>
        </w:rPr>
        <w:t>дистанционных</w:t>
      </w:r>
      <w:r w:rsidRPr="00B13779">
        <w:rPr>
          <w:spacing w:val="-2"/>
          <w:sz w:val="28"/>
          <w:szCs w:val="28"/>
        </w:rPr>
        <w:t xml:space="preserve"> </w:t>
      </w:r>
      <w:r w:rsidRPr="00B13779">
        <w:rPr>
          <w:sz w:val="28"/>
          <w:szCs w:val="28"/>
        </w:rPr>
        <w:t>технологий.</w:t>
      </w:r>
    </w:p>
    <w:p w:rsidR="00B13779" w:rsidRDefault="00B13779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:rsidR="008218A5" w:rsidRDefault="00FD1072" w:rsidP="008218A5">
      <w:pPr>
        <w:pStyle w:val="Heading1"/>
        <w:tabs>
          <w:tab w:val="left" w:pos="2145"/>
        </w:tabs>
      </w:pPr>
      <w:r w:rsidRPr="00FD1072">
        <w:t xml:space="preserve">2. </w:t>
      </w:r>
      <w:r w:rsidR="008218A5">
        <w:t>Структура</w:t>
      </w:r>
      <w:r w:rsidR="008218A5">
        <w:rPr>
          <w:spacing w:val="-3"/>
        </w:rPr>
        <w:t xml:space="preserve"> </w:t>
      </w:r>
      <w:r w:rsidR="008218A5">
        <w:t>и</w:t>
      </w:r>
      <w:r w:rsidR="008218A5">
        <w:rPr>
          <w:spacing w:val="-2"/>
        </w:rPr>
        <w:t xml:space="preserve"> </w:t>
      </w:r>
      <w:r w:rsidR="008218A5">
        <w:t>организация</w:t>
      </w:r>
      <w:r w:rsidR="008218A5">
        <w:rPr>
          <w:spacing w:val="-3"/>
        </w:rPr>
        <w:t xml:space="preserve"> </w:t>
      </w:r>
      <w:r w:rsidR="008218A5">
        <w:t>работы</w:t>
      </w:r>
      <w:r w:rsidR="008218A5">
        <w:rPr>
          <w:spacing w:val="-2"/>
        </w:rPr>
        <w:t xml:space="preserve"> </w:t>
      </w:r>
      <w:r w:rsidR="008218A5">
        <w:t>апелляционных</w:t>
      </w:r>
      <w:r w:rsidR="008218A5">
        <w:rPr>
          <w:spacing w:val="-2"/>
        </w:rPr>
        <w:t xml:space="preserve"> </w:t>
      </w:r>
      <w:r w:rsidR="008218A5">
        <w:t>комиссий</w:t>
      </w:r>
    </w:p>
    <w:p w:rsidR="008218A5" w:rsidRDefault="008218A5" w:rsidP="008218A5">
      <w:pPr>
        <w:pStyle w:val="aa"/>
        <w:spacing w:before="6"/>
        <w:rPr>
          <w:b/>
          <w:sz w:val="23"/>
        </w:rPr>
      </w:pPr>
    </w:p>
    <w:p w:rsidR="008218A5" w:rsidRDefault="008218A5" w:rsidP="008218A5">
      <w:pPr>
        <w:widowControl w:val="0"/>
        <w:tabs>
          <w:tab w:val="left" w:pos="1398"/>
        </w:tabs>
        <w:autoSpaceDE w:val="0"/>
        <w:autoSpaceDN w:val="0"/>
        <w:spacing w:line="276" w:lineRule="auto"/>
        <w:ind w:right="-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218A5">
        <w:rPr>
          <w:sz w:val="28"/>
          <w:szCs w:val="28"/>
        </w:rPr>
        <w:t>Для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рассмотрения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принятия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по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ним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решений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на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пер</w:t>
      </w:r>
      <w:r w:rsidRPr="008218A5">
        <w:rPr>
          <w:sz w:val="28"/>
          <w:szCs w:val="28"/>
        </w:rPr>
        <w:t>и</w:t>
      </w:r>
      <w:r w:rsidRPr="008218A5">
        <w:rPr>
          <w:sz w:val="28"/>
          <w:szCs w:val="28"/>
        </w:rPr>
        <w:t>од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проведения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вступительных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испытаний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Академии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по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решению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Приемной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комиссии по образовательным программам высшего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образования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–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програ</w:t>
      </w:r>
      <w:r w:rsidRPr="008218A5">
        <w:rPr>
          <w:sz w:val="28"/>
          <w:szCs w:val="28"/>
        </w:rPr>
        <w:t>м</w:t>
      </w:r>
      <w:r w:rsidRPr="008218A5">
        <w:rPr>
          <w:sz w:val="28"/>
          <w:szCs w:val="28"/>
        </w:rPr>
        <w:t>мам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подготовки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научно-педагогических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кадров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аспирантуре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Академии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приказом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ректора</w:t>
      </w:r>
      <w:r w:rsidRPr="008218A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 w:rsidRPr="008218A5">
        <w:rPr>
          <w:sz w:val="28"/>
          <w:szCs w:val="28"/>
        </w:rPr>
        <w:t>оздается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Апелляционная комиссия по вступительным и</w:t>
      </w:r>
      <w:r w:rsidRPr="008218A5">
        <w:rPr>
          <w:sz w:val="28"/>
          <w:szCs w:val="28"/>
        </w:rPr>
        <w:t>с</w:t>
      </w:r>
      <w:r w:rsidRPr="008218A5">
        <w:rPr>
          <w:sz w:val="28"/>
          <w:szCs w:val="28"/>
        </w:rPr>
        <w:t>пытаниям в аспирантуру Академии под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председательством заместителя председателя Приемной комиссии Академии на обучение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по образовател</w:t>
      </w:r>
      <w:r w:rsidRPr="008218A5">
        <w:rPr>
          <w:sz w:val="28"/>
          <w:szCs w:val="28"/>
        </w:rPr>
        <w:t>ь</w:t>
      </w:r>
      <w:r w:rsidRPr="008218A5">
        <w:rPr>
          <w:sz w:val="28"/>
          <w:szCs w:val="28"/>
        </w:rPr>
        <w:t>ным программам высшего образования – программам подготовки научн</w:t>
      </w:r>
      <w:proofErr w:type="gramStart"/>
      <w:r w:rsidRPr="008218A5">
        <w:rPr>
          <w:sz w:val="28"/>
          <w:szCs w:val="28"/>
        </w:rPr>
        <w:t>о-</w:t>
      </w:r>
      <w:proofErr w:type="gramEnd"/>
      <w:r w:rsidRPr="008218A5">
        <w:rPr>
          <w:spacing w:val="-57"/>
          <w:sz w:val="28"/>
          <w:szCs w:val="28"/>
        </w:rPr>
        <w:t xml:space="preserve"> </w:t>
      </w:r>
      <w:r w:rsidRPr="008218A5">
        <w:rPr>
          <w:sz w:val="28"/>
          <w:szCs w:val="28"/>
        </w:rPr>
        <w:t>п</w:t>
      </w:r>
      <w:r w:rsidRPr="008218A5">
        <w:rPr>
          <w:sz w:val="28"/>
          <w:szCs w:val="28"/>
        </w:rPr>
        <w:t>е</w:t>
      </w:r>
      <w:r w:rsidRPr="008218A5">
        <w:rPr>
          <w:sz w:val="28"/>
          <w:szCs w:val="28"/>
        </w:rPr>
        <w:t>дагогических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кадров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аспирантуре</w:t>
      </w:r>
      <w:r>
        <w:rPr>
          <w:sz w:val="28"/>
          <w:szCs w:val="28"/>
        </w:rPr>
        <w:t>.</w:t>
      </w:r>
      <w:r w:rsidRPr="008218A5">
        <w:rPr>
          <w:spacing w:val="1"/>
          <w:sz w:val="28"/>
          <w:szCs w:val="28"/>
        </w:rPr>
        <w:t xml:space="preserve"> </w:t>
      </w:r>
    </w:p>
    <w:p w:rsidR="008218A5" w:rsidRPr="008218A5" w:rsidRDefault="008218A5" w:rsidP="008218A5">
      <w:pPr>
        <w:pStyle w:val="aa"/>
        <w:spacing w:line="276" w:lineRule="auto"/>
        <w:ind w:right="-2" w:firstLine="709"/>
        <w:rPr>
          <w:sz w:val="28"/>
          <w:szCs w:val="28"/>
        </w:rPr>
      </w:pPr>
      <w:r w:rsidRPr="008218A5">
        <w:rPr>
          <w:sz w:val="28"/>
          <w:szCs w:val="28"/>
        </w:rPr>
        <w:t>В состав апелляционной комиссии могут быть включены представит</w:t>
      </w:r>
      <w:r w:rsidRPr="008218A5">
        <w:rPr>
          <w:sz w:val="28"/>
          <w:szCs w:val="28"/>
        </w:rPr>
        <w:t>е</w:t>
      </w:r>
      <w:r w:rsidRPr="008218A5">
        <w:rPr>
          <w:sz w:val="28"/>
          <w:szCs w:val="28"/>
        </w:rPr>
        <w:t>ли органов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управления</w:t>
      </w:r>
      <w:r w:rsidRPr="008218A5">
        <w:rPr>
          <w:spacing w:val="-1"/>
          <w:sz w:val="28"/>
          <w:szCs w:val="28"/>
        </w:rPr>
        <w:t xml:space="preserve"> </w:t>
      </w:r>
      <w:r w:rsidRPr="008218A5">
        <w:rPr>
          <w:sz w:val="28"/>
          <w:szCs w:val="28"/>
        </w:rPr>
        <w:t>образованием</w:t>
      </w:r>
      <w:r w:rsidRPr="008218A5">
        <w:rPr>
          <w:spacing w:val="-2"/>
          <w:sz w:val="28"/>
          <w:szCs w:val="28"/>
        </w:rPr>
        <w:t xml:space="preserve"> </w:t>
      </w:r>
      <w:r w:rsidRPr="008218A5">
        <w:rPr>
          <w:sz w:val="28"/>
          <w:szCs w:val="28"/>
        </w:rPr>
        <w:t>и педагогические</w:t>
      </w:r>
      <w:r w:rsidRPr="008218A5">
        <w:rPr>
          <w:spacing w:val="-2"/>
          <w:sz w:val="28"/>
          <w:szCs w:val="28"/>
        </w:rPr>
        <w:t xml:space="preserve"> </w:t>
      </w:r>
      <w:r w:rsidRPr="008218A5">
        <w:rPr>
          <w:sz w:val="28"/>
          <w:szCs w:val="28"/>
        </w:rPr>
        <w:t>работники Академии.</w:t>
      </w:r>
    </w:p>
    <w:p w:rsidR="008218A5" w:rsidRPr="008218A5" w:rsidRDefault="008218A5" w:rsidP="008218A5">
      <w:pPr>
        <w:pStyle w:val="aa"/>
        <w:spacing w:line="276" w:lineRule="auto"/>
        <w:ind w:right="-2" w:firstLine="709"/>
        <w:rPr>
          <w:sz w:val="28"/>
          <w:szCs w:val="28"/>
        </w:rPr>
      </w:pPr>
      <w:r w:rsidRPr="008218A5">
        <w:rPr>
          <w:sz w:val="28"/>
          <w:szCs w:val="28"/>
        </w:rPr>
        <w:t>На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председателя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апелляционной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комиссии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возлагается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персональная</w:t>
      </w:r>
      <w:r w:rsidRPr="008218A5">
        <w:rPr>
          <w:spacing w:val="-57"/>
          <w:sz w:val="28"/>
          <w:szCs w:val="28"/>
        </w:rPr>
        <w:t xml:space="preserve"> </w:t>
      </w:r>
      <w:r w:rsidRPr="008218A5">
        <w:rPr>
          <w:sz w:val="28"/>
          <w:szCs w:val="28"/>
        </w:rPr>
        <w:t>ответственность:</w:t>
      </w:r>
    </w:p>
    <w:p w:rsidR="008218A5" w:rsidRPr="008218A5" w:rsidRDefault="008218A5" w:rsidP="008218A5">
      <w:pPr>
        <w:pStyle w:val="a7"/>
        <w:widowControl w:val="0"/>
        <w:tabs>
          <w:tab w:val="left" w:pos="1029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  <w:szCs w:val="28"/>
        </w:rPr>
      </w:pPr>
      <w:r w:rsidRPr="008218A5">
        <w:rPr>
          <w:sz w:val="28"/>
          <w:szCs w:val="28"/>
        </w:rPr>
        <w:t>за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организацию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работы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апелляционной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комиссии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по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выполнению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функций,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возложенных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на</w:t>
      </w:r>
      <w:r w:rsidRPr="008218A5">
        <w:rPr>
          <w:spacing w:val="-1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апелляционную комиссию;</w:t>
      </w:r>
    </w:p>
    <w:p w:rsidR="008218A5" w:rsidRPr="008218A5" w:rsidRDefault="008218A5" w:rsidP="008218A5">
      <w:pPr>
        <w:pStyle w:val="a7"/>
        <w:widowControl w:val="0"/>
        <w:tabs>
          <w:tab w:val="left" w:pos="1022"/>
        </w:tabs>
        <w:autoSpaceDE w:val="0"/>
        <w:autoSpaceDN w:val="0"/>
        <w:spacing w:before="1" w:line="276" w:lineRule="auto"/>
        <w:ind w:left="709" w:right="-2"/>
        <w:contextualSpacing w:val="0"/>
        <w:jc w:val="both"/>
        <w:rPr>
          <w:sz w:val="28"/>
          <w:szCs w:val="28"/>
        </w:rPr>
      </w:pPr>
      <w:r w:rsidRPr="008218A5">
        <w:rPr>
          <w:sz w:val="28"/>
          <w:szCs w:val="28"/>
        </w:rPr>
        <w:t>за</w:t>
      </w:r>
      <w:r w:rsidRPr="008218A5">
        <w:rPr>
          <w:spacing w:val="-3"/>
          <w:sz w:val="28"/>
          <w:szCs w:val="28"/>
        </w:rPr>
        <w:t xml:space="preserve"> </w:t>
      </w:r>
      <w:r w:rsidRPr="008218A5">
        <w:rPr>
          <w:sz w:val="28"/>
          <w:szCs w:val="28"/>
        </w:rPr>
        <w:t>соблюдение</w:t>
      </w:r>
      <w:r w:rsidRPr="008218A5">
        <w:rPr>
          <w:spacing w:val="-3"/>
          <w:sz w:val="28"/>
          <w:szCs w:val="28"/>
        </w:rPr>
        <w:t xml:space="preserve"> </w:t>
      </w:r>
      <w:r w:rsidRPr="008218A5">
        <w:rPr>
          <w:sz w:val="28"/>
          <w:szCs w:val="28"/>
        </w:rPr>
        <w:t>правил</w:t>
      </w:r>
      <w:r w:rsidRPr="008218A5">
        <w:rPr>
          <w:spacing w:val="-5"/>
          <w:sz w:val="28"/>
          <w:szCs w:val="28"/>
        </w:rPr>
        <w:t xml:space="preserve"> </w:t>
      </w:r>
      <w:r w:rsidRPr="008218A5">
        <w:rPr>
          <w:sz w:val="28"/>
          <w:szCs w:val="28"/>
        </w:rPr>
        <w:t>рассмотрения</w:t>
      </w:r>
      <w:r w:rsidRPr="008218A5">
        <w:rPr>
          <w:spacing w:val="-2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апелляций;</w:t>
      </w:r>
    </w:p>
    <w:p w:rsidR="008218A5" w:rsidRPr="008218A5" w:rsidRDefault="008218A5" w:rsidP="008218A5">
      <w:pPr>
        <w:pStyle w:val="a7"/>
        <w:widowControl w:val="0"/>
        <w:tabs>
          <w:tab w:val="left" w:pos="1022"/>
        </w:tabs>
        <w:autoSpaceDE w:val="0"/>
        <w:autoSpaceDN w:val="0"/>
        <w:spacing w:line="276" w:lineRule="auto"/>
        <w:ind w:left="709" w:right="-2"/>
        <w:contextualSpacing w:val="0"/>
        <w:jc w:val="both"/>
        <w:rPr>
          <w:sz w:val="28"/>
          <w:szCs w:val="28"/>
        </w:rPr>
      </w:pPr>
      <w:r w:rsidRPr="008218A5">
        <w:rPr>
          <w:sz w:val="28"/>
          <w:szCs w:val="28"/>
        </w:rPr>
        <w:t>за</w:t>
      </w:r>
      <w:r w:rsidRPr="008218A5">
        <w:rPr>
          <w:spacing w:val="-3"/>
          <w:sz w:val="28"/>
          <w:szCs w:val="28"/>
        </w:rPr>
        <w:t xml:space="preserve"> </w:t>
      </w:r>
      <w:r w:rsidRPr="008218A5">
        <w:rPr>
          <w:sz w:val="28"/>
          <w:szCs w:val="28"/>
        </w:rPr>
        <w:t>деятельность</w:t>
      </w:r>
      <w:r w:rsidRPr="008218A5">
        <w:rPr>
          <w:spacing w:val="-1"/>
          <w:sz w:val="28"/>
          <w:szCs w:val="28"/>
        </w:rPr>
        <w:t xml:space="preserve"> </w:t>
      </w:r>
      <w:r w:rsidRPr="008218A5">
        <w:rPr>
          <w:sz w:val="28"/>
          <w:szCs w:val="28"/>
        </w:rPr>
        <w:t>членов</w:t>
      </w:r>
      <w:r w:rsidRPr="008218A5">
        <w:rPr>
          <w:spacing w:val="-5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апелляционной</w:t>
      </w:r>
      <w:r w:rsidRPr="008218A5">
        <w:rPr>
          <w:spacing w:val="-4"/>
          <w:sz w:val="28"/>
          <w:szCs w:val="28"/>
        </w:rPr>
        <w:t xml:space="preserve"> </w:t>
      </w:r>
      <w:r w:rsidRPr="008218A5">
        <w:rPr>
          <w:sz w:val="28"/>
          <w:szCs w:val="28"/>
        </w:rPr>
        <w:t>комиссии;</w:t>
      </w:r>
    </w:p>
    <w:p w:rsidR="008218A5" w:rsidRPr="008218A5" w:rsidRDefault="008218A5" w:rsidP="008218A5">
      <w:pPr>
        <w:pStyle w:val="a7"/>
        <w:widowControl w:val="0"/>
        <w:tabs>
          <w:tab w:val="left" w:pos="1026"/>
        </w:tabs>
        <w:autoSpaceDE w:val="0"/>
        <w:autoSpaceDN w:val="0"/>
        <w:spacing w:line="276" w:lineRule="auto"/>
        <w:ind w:left="0" w:right="-2" w:firstLine="709"/>
        <w:contextualSpacing w:val="0"/>
        <w:jc w:val="both"/>
        <w:rPr>
          <w:sz w:val="28"/>
          <w:szCs w:val="28"/>
        </w:rPr>
      </w:pPr>
      <w:r w:rsidRPr="008218A5">
        <w:rPr>
          <w:sz w:val="28"/>
          <w:szCs w:val="28"/>
        </w:rPr>
        <w:t>за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ненадлежащее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несвоевременное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выполнение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апелляционной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</w:t>
      </w:r>
      <w:r w:rsidRPr="008218A5">
        <w:rPr>
          <w:sz w:val="28"/>
          <w:szCs w:val="28"/>
        </w:rPr>
        <w:t>о</w:t>
      </w:r>
      <w:r w:rsidRPr="008218A5">
        <w:rPr>
          <w:sz w:val="28"/>
          <w:szCs w:val="28"/>
        </w:rPr>
        <w:t>миссией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функций, предусмотренных</w:t>
      </w:r>
      <w:r w:rsidRPr="008218A5">
        <w:rPr>
          <w:spacing w:val="2"/>
          <w:sz w:val="28"/>
          <w:szCs w:val="28"/>
        </w:rPr>
        <w:t xml:space="preserve"> </w:t>
      </w:r>
      <w:r w:rsidRPr="008218A5">
        <w:rPr>
          <w:sz w:val="28"/>
          <w:szCs w:val="28"/>
        </w:rPr>
        <w:t>настоящим</w:t>
      </w:r>
      <w:r w:rsidRPr="008218A5">
        <w:rPr>
          <w:spacing w:val="-2"/>
          <w:sz w:val="28"/>
          <w:szCs w:val="28"/>
        </w:rPr>
        <w:t xml:space="preserve"> </w:t>
      </w:r>
      <w:r w:rsidRPr="008218A5">
        <w:rPr>
          <w:sz w:val="28"/>
          <w:szCs w:val="28"/>
        </w:rPr>
        <w:t>Положением.</w:t>
      </w:r>
    </w:p>
    <w:p w:rsidR="008218A5" w:rsidRPr="008218A5" w:rsidRDefault="008218A5" w:rsidP="008218A5">
      <w:pPr>
        <w:widowControl w:val="0"/>
        <w:tabs>
          <w:tab w:val="left" w:pos="1470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218A5">
        <w:rPr>
          <w:sz w:val="28"/>
          <w:szCs w:val="28"/>
        </w:rPr>
        <w:t>Апелляционные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комиссии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работают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в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соответствии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с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расписанием</w:t>
      </w:r>
      <w:r w:rsidRPr="008218A5">
        <w:rPr>
          <w:spacing w:val="-57"/>
          <w:sz w:val="28"/>
          <w:szCs w:val="28"/>
        </w:rPr>
        <w:t xml:space="preserve"> </w:t>
      </w:r>
      <w:r w:rsidRPr="008218A5">
        <w:rPr>
          <w:sz w:val="28"/>
          <w:szCs w:val="28"/>
        </w:rPr>
        <w:t>вступительных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(аттестационных) испытаний, которое размещается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на сайте Академии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и вывешивается на информационном стенде приемной комиссии аспирантуры</w:t>
      </w:r>
      <w:r w:rsidRPr="008218A5">
        <w:rPr>
          <w:spacing w:val="1"/>
          <w:sz w:val="28"/>
          <w:szCs w:val="28"/>
        </w:rPr>
        <w:t xml:space="preserve"> </w:t>
      </w:r>
      <w:r w:rsidRPr="008218A5">
        <w:rPr>
          <w:sz w:val="28"/>
          <w:szCs w:val="28"/>
        </w:rPr>
        <w:t>Академии.</w:t>
      </w:r>
    </w:p>
    <w:p w:rsidR="008218A5" w:rsidRDefault="008218A5" w:rsidP="008218A5">
      <w:pPr>
        <w:pStyle w:val="aa"/>
        <w:spacing w:before="5"/>
      </w:pPr>
    </w:p>
    <w:p w:rsidR="00186025" w:rsidRDefault="00186025" w:rsidP="00186025">
      <w:pPr>
        <w:pStyle w:val="Heading1"/>
        <w:tabs>
          <w:tab w:val="left" w:pos="2502"/>
          <w:tab w:val="left" w:pos="2503"/>
        </w:tabs>
        <w:ind w:left="0"/>
      </w:pPr>
    </w:p>
    <w:p w:rsidR="00186025" w:rsidRDefault="00186025" w:rsidP="00186025">
      <w:pPr>
        <w:pStyle w:val="Heading1"/>
        <w:tabs>
          <w:tab w:val="left" w:pos="2502"/>
          <w:tab w:val="left" w:pos="2503"/>
        </w:tabs>
        <w:ind w:left="0"/>
      </w:pPr>
    </w:p>
    <w:p w:rsidR="00186025" w:rsidRDefault="00186025" w:rsidP="00186025">
      <w:pPr>
        <w:pStyle w:val="Heading1"/>
        <w:tabs>
          <w:tab w:val="left" w:pos="2502"/>
          <w:tab w:val="left" w:pos="2503"/>
        </w:tabs>
        <w:ind w:left="0"/>
      </w:pPr>
    </w:p>
    <w:p w:rsidR="00186025" w:rsidRDefault="00186025" w:rsidP="00186025">
      <w:pPr>
        <w:pStyle w:val="Heading1"/>
        <w:tabs>
          <w:tab w:val="left" w:pos="2502"/>
          <w:tab w:val="left" w:pos="2503"/>
        </w:tabs>
        <w:ind w:left="0"/>
      </w:pPr>
    </w:p>
    <w:p w:rsidR="00186025" w:rsidRDefault="00186025" w:rsidP="00186025">
      <w:pPr>
        <w:pStyle w:val="Heading1"/>
        <w:tabs>
          <w:tab w:val="left" w:pos="2502"/>
          <w:tab w:val="left" w:pos="2503"/>
        </w:tabs>
        <w:ind w:left="0"/>
      </w:pPr>
    </w:p>
    <w:p w:rsidR="008218A5" w:rsidRDefault="00815C79" w:rsidP="00186025">
      <w:pPr>
        <w:pStyle w:val="Heading1"/>
        <w:tabs>
          <w:tab w:val="left" w:pos="2502"/>
          <w:tab w:val="left" w:pos="2503"/>
        </w:tabs>
        <w:ind w:left="0"/>
      </w:pPr>
      <w:r w:rsidRPr="004F3938">
        <w:t xml:space="preserve">3. </w:t>
      </w:r>
      <w:r w:rsidR="008218A5">
        <w:t>Правила</w:t>
      </w:r>
      <w:r w:rsidR="008218A5">
        <w:rPr>
          <w:spacing w:val="-4"/>
        </w:rPr>
        <w:t xml:space="preserve"> </w:t>
      </w:r>
      <w:r w:rsidR="008218A5">
        <w:t>подачи</w:t>
      </w:r>
      <w:r w:rsidR="008218A5">
        <w:rPr>
          <w:spacing w:val="-3"/>
        </w:rPr>
        <w:t xml:space="preserve"> </w:t>
      </w:r>
      <w:r w:rsidR="008218A5">
        <w:t>и</w:t>
      </w:r>
      <w:r w:rsidR="008218A5">
        <w:rPr>
          <w:spacing w:val="-2"/>
        </w:rPr>
        <w:t xml:space="preserve"> </w:t>
      </w:r>
      <w:r w:rsidR="008218A5">
        <w:t>рассмотрения</w:t>
      </w:r>
      <w:r w:rsidR="008218A5">
        <w:rPr>
          <w:spacing w:val="-3"/>
        </w:rPr>
        <w:t xml:space="preserve"> </w:t>
      </w:r>
      <w:r w:rsidR="008218A5">
        <w:t>апелляции</w:t>
      </w:r>
    </w:p>
    <w:p w:rsidR="00186025" w:rsidRDefault="00186025" w:rsidP="00186025">
      <w:pPr>
        <w:pStyle w:val="Heading1"/>
        <w:tabs>
          <w:tab w:val="left" w:pos="2502"/>
          <w:tab w:val="left" w:pos="2503"/>
        </w:tabs>
        <w:ind w:left="0"/>
        <w:jc w:val="left"/>
      </w:pPr>
    </w:p>
    <w:p w:rsidR="00186025" w:rsidRPr="00186025" w:rsidRDefault="00186025" w:rsidP="00186025">
      <w:pPr>
        <w:widowControl w:val="0"/>
        <w:tabs>
          <w:tab w:val="left" w:pos="142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86025">
        <w:rPr>
          <w:sz w:val="28"/>
          <w:szCs w:val="28"/>
        </w:rPr>
        <w:t>По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результатам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экзаменационной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прохожд</w:t>
      </w:r>
      <w:r w:rsidRPr="00186025">
        <w:rPr>
          <w:sz w:val="28"/>
          <w:szCs w:val="28"/>
        </w:rPr>
        <w:t>е</w:t>
      </w:r>
      <w:r w:rsidRPr="00186025">
        <w:rPr>
          <w:sz w:val="28"/>
          <w:szCs w:val="28"/>
        </w:rPr>
        <w:t>нии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вступительного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испытания</w:t>
      </w:r>
      <w:r w:rsidRPr="00186025">
        <w:rPr>
          <w:spacing w:val="1"/>
          <w:sz w:val="28"/>
          <w:szCs w:val="28"/>
        </w:rPr>
        <w:t xml:space="preserve"> </w:t>
      </w:r>
      <w:proofErr w:type="gramStart"/>
      <w:r w:rsidRPr="00186025">
        <w:rPr>
          <w:sz w:val="28"/>
          <w:szCs w:val="28"/>
        </w:rPr>
        <w:t>поступающий</w:t>
      </w:r>
      <w:proofErr w:type="gramEnd"/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вправе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подать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</w:t>
      </w:r>
      <w:r w:rsidRPr="00186025">
        <w:rPr>
          <w:sz w:val="28"/>
          <w:szCs w:val="28"/>
        </w:rPr>
        <w:t>н</w:t>
      </w:r>
      <w:r w:rsidRPr="00186025">
        <w:rPr>
          <w:sz w:val="28"/>
          <w:szCs w:val="28"/>
        </w:rPr>
        <w:t>ную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комиссию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апелляцию о нарушении, по мнению поступающего, устано</w:t>
      </w:r>
      <w:r w:rsidRPr="00186025">
        <w:rPr>
          <w:sz w:val="28"/>
          <w:szCs w:val="28"/>
        </w:rPr>
        <w:t>в</w:t>
      </w:r>
      <w:r w:rsidRPr="00186025">
        <w:rPr>
          <w:sz w:val="28"/>
          <w:szCs w:val="28"/>
        </w:rPr>
        <w:t>ленного порядка проведения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вступительного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испытания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(или)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несогласии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полученной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оценкой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результатов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вступительного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испытания.</w:t>
      </w:r>
    </w:p>
    <w:p w:rsidR="00186025" w:rsidRPr="00186025" w:rsidRDefault="00186025" w:rsidP="00186025">
      <w:pPr>
        <w:widowControl w:val="0"/>
        <w:tabs>
          <w:tab w:val="left" w:pos="128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86025">
        <w:rPr>
          <w:sz w:val="28"/>
          <w:szCs w:val="28"/>
        </w:rPr>
        <w:t>Рассмотрение апелляции не является пересдачей вступительного испытания. 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ходе рассмотрения апелляции проверяется только соблюдение установленного порядка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проведения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вступительного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испытания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(или)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</w:t>
      </w:r>
      <w:r w:rsidRPr="00186025">
        <w:rPr>
          <w:sz w:val="28"/>
          <w:szCs w:val="28"/>
        </w:rPr>
        <w:t>а</w:t>
      </w:r>
      <w:r w:rsidRPr="00186025">
        <w:rPr>
          <w:sz w:val="28"/>
          <w:szCs w:val="28"/>
        </w:rPr>
        <w:t>вильность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оценивания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результатов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вступительного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испытания.</w:t>
      </w:r>
    </w:p>
    <w:p w:rsidR="00186025" w:rsidRPr="00186025" w:rsidRDefault="00186025" w:rsidP="00186025">
      <w:pPr>
        <w:pStyle w:val="a7"/>
        <w:widowControl w:val="0"/>
        <w:tabs>
          <w:tab w:val="left" w:pos="128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86025">
        <w:rPr>
          <w:sz w:val="28"/>
          <w:szCs w:val="28"/>
        </w:rPr>
        <w:t>Апелляция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подается</w:t>
      </w:r>
      <w:r w:rsidRPr="00186025">
        <w:rPr>
          <w:spacing w:val="-4"/>
          <w:sz w:val="28"/>
          <w:szCs w:val="28"/>
        </w:rPr>
        <w:t xml:space="preserve"> </w:t>
      </w:r>
      <w:proofErr w:type="gramStart"/>
      <w:r w:rsidRPr="00186025">
        <w:rPr>
          <w:sz w:val="28"/>
          <w:szCs w:val="28"/>
        </w:rPr>
        <w:t>поступающим</w:t>
      </w:r>
      <w:proofErr w:type="gramEnd"/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Академию.</w:t>
      </w:r>
    </w:p>
    <w:p w:rsidR="00186025" w:rsidRPr="00186025" w:rsidRDefault="00186025" w:rsidP="00186025">
      <w:pPr>
        <w:widowControl w:val="0"/>
        <w:tabs>
          <w:tab w:val="left" w:pos="127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86025">
        <w:rPr>
          <w:sz w:val="28"/>
          <w:szCs w:val="28"/>
        </w:rPr>
        <w:t>Апелляция подается в день объявления результатов вступительного испытания</w:t>
      </w:r>
      <w:r w:rsidRPr="00186025">
        <w:rPr>
          <w:spacing w:val="-57"/>
          <w:sz w:val="28"/>
          <w:szCs w:val="28"/>
        </w:rPr>
        <w:t xml:space="preserve"> </w:t>
      </w:r>
      <w:r w:rsidRPr="00186025">
        <w:rPr>
          <w:sz w:val="28"/>
          <w:szCs w:val="28"/>
        </w:rPr>
        <w:t>или в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течение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следующего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рабочего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дня.</w:t>
      </w:r>
    </w:p>
    <w:p w:rsidR="00186025" w:rsidRPr="00186025" w:rsidRDefault="00186025" w:rsidP="00186025">
      <w:pPr>
        <w:widowControl w:val="0"/>
        <w:tabs>
          <w:tab w:val="left" w:pos="133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86025">
        <w:rPr>
          <w:sz w:val="28"/>
          <w:szCs w:val="28"/>
        </w:rPr>
        <w:t>Рассмотрение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проводится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позднее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следующего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раб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чего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дня</w:t>
      </w:r>
      <w:r w:rsidRPr="00186025">
        <w:rPr>
          <w:spacing w:val="-57"/>
          <w:sz w:val="28"/>
          <w:szCs w:val="28"/>
        </w:rPr>
        <w:t xml:space="preserve"> </w:t>
      </w:r>
      <w:r w:rsidRPr="00186025">
        <w:rPr>
          <w:sz w:val="28"/>
          <w:szCs w:val="28"/>
        </w:rPr>
        <w:t>после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дня подачи апелляции.</w:t>
      </w:r>
    </w:p>
    <w:p w:rsidR="00186025" w:rsidRPr="00186025" w:rsidRDefault="00186025" w:rsidP="00186025">
      <w:pPr>
        <w:widowControl w:val="0"/>
        <w:tabs>
          <w:tab w:val="left" w:pos="135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86025">
        <w:rPr>
          <w:sz w:val="28"/>
          <w:szCs w:val="28"/>
        </w:rPr>
        <w:t>Абитуриент должен иметь при себе документ, удостоверяющий его личность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(паспорт),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и экзаменационный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(аттестационный) протокол.</w:t>
      </w:r>
    </w:p>
    <w:p w:rsidR="00186025" w:rsidRPr="00186025" w:rsidRDefault="00186025" w:rsidP="00186025">
      <w:pPr>
        <w:pStyle w:val="aa"/>
        <w:spacing w:line="276" w:lineRule="auto"/>
        <w:ind w:firstLine="709"/>
        <w:rPr>
          <w:sz w:val="28"/>
          <w:szCs w:val="28"/>
        </w:rPr>
      </w:pPr>
      <w:r w:rsidRPr="00186025">
        <w:rPr>
          <w:sz w:val="28"/>
          <w:szCs w:val="28"/>
        </w:rPr>
        <w:t>При рассмотрении апелляции имеет право присутствовать поступа</w:t>
      </w:r>
      <w:r w:rsidRPr="00186025">
        <w:rPr>
          <w:sz w:val="28"/>
          <w:szCs w:val="28"/>
        </w:rPr>
        <w:t>ю</w:t>
      </w:r>
      <w:r w:rsidRPr="00186025">
        <w:rPr>
          <w:sz w:val="28"/>
          <w:szCs w:val="28"/>
        </w:rPr>
        <w:t>щий, который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должен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иметь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себе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документ,</w:t>
      </w:r>
      <w:r w:rsidRPr="00186025">
        <w:rPr>
          <w:spacing w:val="2"/>
          <w:sz w:val="28"/>
          <w:szCs w:val="28"/>
        </w:rPr>
        <w:t xml:space="preserve"> </w:t>
      </w:r>
      <w:r w:rsidRPr="00186025">
        <w:rPr>
          <w:sz w:val="28"/>
          <w:szCs w:val="28"/>
        </w:rPr>
        <w:t>удостоверяющий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его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ли</w:t>
      </w:r>
      <w:r w:rsidRPr="00186025">
        <w:rPr>
          <w:sz w:val="28"/>
          <w:szCs w:val="28"/>
        </w:rPr>
        <w:t>ч</w:t>
      </w:r>
      <w:r w:rsidRPr="00186025">
        <w:rPr>
          <w:sz w:val="28"/>
          <w:szCs w:val="28"/>
        </w:rPr>
        <w:t>ность.</w:t>
      </w:r>
    </w:p>
    <w:p w:rsidR="00186025" w:rsidRPr="00186025" w:rsidRDefault="00186025" w:rsidP="00186025">
      <w:pPr>
        <w:widowControl w:val="0"/>
        <w:tabs>
          <w:tab w:val="left" w:pos="132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86025">
        <w:rPr>
          <w:sz w:val="28"/>
          <w:szCs w:val="28"/>
        </w:rPr>
        <w:t xml:space="preserve">При рассмотрении апелляции от </w:t>
      </w:r>
      <w:proofErr w:type="gramStart"/>
      <w:r w:rsidRPr="00186025">
        <w:rPr>
          <w:sz w:val="28"/>
          <w:szCs w:val="28"/>
        </w:rPr>
        <w:t>категорий</w:t>
      </w:r>
      <w:proofErr w:type="gramEnd"/>
      <w:r w:rsidRPr="00186025">
        <w:rPr>
          <w:sz w:val="28"/>
          <w:szCs w:val="28"/>
        </w:rPr>
        <w:t xml:space="preserve"> поступающих с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огран</w:t>
      </w:r>
      <w:r w:rsidRPr="00186025">
        <w:rPr>
          <w:sz w:val="28"/>
          <w:szCs w:val="28"/>
        </w:rPr>
        <w:t>и</w:t>
      </w:r>
      <w:r w:rsidRPr="00186025">
        <w:rPr>
          <w:sz w:val="28"/>
          <w:szCs w:val="28"/>
        </w:rPr>
        <w:t>ченными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возможностями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здоровья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обеспечивается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соблюдение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требований,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соответствующих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законодательству.</w:t>
      </w:r>
    </w:p>
    <w:p w:rsidR="00186025" w:rsidRPr="00186025" w:rsidRDefault="00186025" w:rsidP="00186025">
      <w:pPr>
        <w:widowControl w:val="0"/>
        <w:tabs>
          <w:tab w:val="left" w:pos="129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86025">
        <w:rPr>
          <w:sz w:val="28"/>
          <w:szCs w:val="28"/>
        </w:rPr>
        <w:t>После рассмотрения апелляции выносится решение апелляционной 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об изменении оценки результатов вступительного испытания или оставлении указанной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оценки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без изменения.</w:t>
      </w:r>
    </w:p>
    <w:p w:rsidR="00186025" w:rsidRDefault="00186025" w:rsidP="00186025">
      <w:pPr>
        <w:widowControl w:val="0"/>
        <w:tabs>
          <w:tab w:val="left" w:pos="1353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186025">
        <w:rPr>
          <w:sz w:val="28"/>
          <w:szCs w:val="28"/>
        </w:rPr>
        <w:t>При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возникновении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разногласий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водится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голосование,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принимается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большинством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голосов.</w:t>
      </w:r>
      <w:r w:rsidRPr="00186025">
        <w:rPr>
          <w:spacing w:val="1"/>
          <w:sz w:val="28"/>
          <w:szCs w:val="28"/>
        </w:rPr>
        <w:t xml:space="preserve"> </w:t>
      </w:r>
    </w:p>
    <w:p w:rsidR="00186025" w:rsidRPr="00186025" w:rsidRDefault="00186025" w:rsidP="00186025">
      <w:pPr>
        <w:widowControl w:val="0"/>
        <w:tabs>
          <w:tab w:val="left" w:pos="135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При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равенстве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голосов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решающим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является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голос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председателя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или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председательствующего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заседании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комиссии.</w:t>
      </w:r>
    </w:p>
    <w:p w:rsidR="00186025" w:rsidRDefault="00186025" w:rsidP="00186025">
      <w:pPr>
        <w:widowControl w:val="0"/>
        <w:tabs>
          <w:tab w:val="left" w:pos="143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86025">
        <w:rPr>
          <w:sz w:val="28"/>
          <w:szCs w:val="28"/>
        </w:rPr>
        <w:t>Оформленное протоколом решение апелляционной комиссии д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водится до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 xml:space="preserve">сведения поступающего и хранится в личном деле поступающего. </w:t>
      </w:r>
    </w:p>
    <w:p w:rsidR="00186025" w:rsidRPr="00186025" w:rsidRDefault="00186025" w:rsidP="00186025">
      <w:pPr>
        <w:widowControl w:val="0"/>
        <w:tabs>
          <w:tab w:val="left" w:pos="143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Факт ознакомления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поступающего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с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решением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</w:t>
      </w:r>
      <w:r w:rsidRPr="00186025">
        <w:rPr>
          <w:sz w:val="28"/>
          <w:szCs w:val="28"/>
        </w:rPr>
        <w:t>с</w:t>
      </w:r>
      <w:r w:rsidRPr="00186025">
        <w:rPr>
          <w:sz w:val="28"/>
          <w:szCs w:val="28"/>
        </w:rPr>
        <w:t>сии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заверяется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подписью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поступающего.</w:t>
      </w:r>
    </w:p>
    <w:p w:rsidR="00186025" w:rsidRPr="00186025" w:rsidRDefault="00186025" w:rsidP="00186025">
      <w:pPr>
        <w:widowControl w:val="0"/>
        <w:tabs>
          <w:tab w:val="left" w:pos="144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186025">
        <w:rPr>
          <w:sz w:val="28"/>
          <w:szCs w:val="28"/>
        </w:rPr>
        <w:t>Повторная апелляция для абитуриентов, не явившихся на нее 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пределах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расписания,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не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назначается и не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проводится.</w:t>
      </w:r>
    </w:p>
    <w:p w:rsidR="00186025" w:rsidRDefault="00186025" w:rsidP="00186025">
      <w:pPr>
        <w:widowControl w:val="0"/>
        <w:tabs>
          <w:tab w:val="left" w:pos="1405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186025">
        <w:rPr>
          <w:sz w:val="28"/>
          <w:szCs w:val="28"/>
        </w:rPr>
        <w:t>Экзаменационные (аттестационные) материалы абитуриента ра</w:t>
      </w:r>
      <w:r w:rsidRPr="00186025">
        <w:rPr>
          <w:sz w:val="28"/>
          <w:szCs w:val="28"/>
        </w:rPr>
        <w:t>с</w:t>
      </w:r>
      <w:r w:rsidRPr="00186025">
        <w:rPr>
          <w:sz w:val="28"/>
          <w:szCs w:val="28"/>
        </w:rPr>
        <w:lastRenderedPageBreak/>
        <w:t>сматривается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членами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специально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выделенной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аудитории.</w:t>
      </w:r>
      <w:r w:rsidRPr="00186025">
        <w:rPr>
          <w:spacing w:val="1"/>
          <w:sz w:val="28"/>
          <w:szCs w:val="28"/>
        </w:rPr>
        <w:t xml:space="preserve"> </w:t>
      </w:r>
    </w:p>
    <w:p w:rsidR="00186025" w:rsidRPr="00186025" w:rsidRDefault="00186025" w:rsidP="00186025">
      <w:pPr>
        <w:widowControl w:val="0"/>
        <w:tabs>
          <w:tab w:val="left" w:pos="140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Комиссия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правомочна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присутствии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не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менее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двух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третей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ее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чи</w:t>
      </w:r>
      <w:r w:rsidRPr="00186025">
        <w:rPr>
          <w:sz w:val="28"/>
          <w:szCs w:val="28"/>
        </w:rPr>
        <w:t>с</w:t>
      </w:r>
      <w:r w:rsidRPr="00186025">
        <w:rPr>
          <w:sz w:val="28"/>
          <w:szCs w:val="28"/>
        </w:rPr>
        <w:t>ленного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состава.</w:t>
      </w:r>
    </w:p>
    <w:p w:rsidR="00186025" w:rsidRPr="00186025" w:rsidRDefault="00186025" w:rsidP="00186025">
      <w:pPr>
        <w:widowControl w:val="0"/>
        <w:tabs>
          <w:tab w:val="left" w:pos="146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186025">
        <w:rPr>
          <w:sz w:val="28"/>
          <w:szCs w:val="28"/>
        </w:rPr>
        <w:t>Не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допускается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нахождение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аудитории,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которой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проходит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</w:t>
      </w:r>
      <w:r w:rsidRPr="00186025">
        <w:rPr>
          <w:sz w:val="28"/>
          <w:szCs w:val="28"/>
        </w:rPr>
        <w:t>а</w:t>
      </w:r>
      <w:r w:rsidRPr="00186025">
        <w:rPr>
          <w:sz w:val="28"/>
          <w:szCs w:val="28"/>
        </w:rPr>
        <w:t>седание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 комиссии, без разрешения председателя апелляцио</w:t>
      </w:r>
      <w:r w:rsidRPr="00186025">
        <w:rPr>
          <w:sz w:val="28"/>
          <w:szCs w:val="28"/>
        </w:rPr>
        <w:t>н</w:t>
      </w:r>
      <w:r w:rsidRPr="00186025">
        <w:rPr>
          <w:sz w:val="28"/>
          <w:szCs w:val="28"/>
        </w:rPr>
        <w:t>ной комиссии каких-либо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других</w:t>
      </w:r>
      <w:r w:rsidRPr="00186025">
        <w:rPr>
          <w:spacing w:val="2"/>
          <w:sz w:val="28"/>
          <w:szCs w:val="28"/>
        </w:rPr>
        <w:t xml:space="preserve"> </w:t>
      </w:r>
      <w:r w:rsidRPr="00186025">
        <w:rPr>
          <w:sz w:val="28"/>
          <w:szCs w:val="28"/>
        </w:rPr>
        <w:t>лиц.</w:t>
      </w:r>
    </w:p>
    <w:p w:rsidR="00186025" w:rsidRPr="00186025" w:rsidRDefault="00186025" w:rsidP="00186025">
      <w:pPr>
        <w:widowControl w:val="0"/>
        <w:tabs>
          <w:tab w:val="left" w:pos="139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186025">
        <w:rPr>
          <w:sz w:val="28"/>
          <w:szCs w:val="28"/>
        </w:rPr>
        <w:t>В ходе рассмотрения апелляций повторный экзамен (дополн</w:t>
      </w:r>
      <w:r w:rsidRPr="00186025">
        <w:rPr>
          <w:sz w:val="28"/>
          <w:szCs w:val="28"/>
        </w:rPr>
        <w:t>и</w:t>
      </w:r>
      <w:r w:rsidRPr="00186025">
        <w:rPr>
          <w:sz w:val="28"/>
          <w:szCs w:val="28"/>
        </w:rPr>
        <w:t>тельный опрос),</w:t>
      </w:r>
      <w:r w:rsidRPr="00186025">
        <w:rPr>
          <w:spacing w:val="-57"/>
          <w:sz w:val="28"/>
          <w:szCs w:val="28"/>
        </w:rPr>
        <w:t xml:space="preserve"> </w:t>
      </w:r>
      <w:r w:rsidRPr="00186025">
        <w:rPr>
          <w:sz w:val="28"/>
          <w:szCs w:val="28"/>
        </w:rPr>
        <w:t>а также внесение исправлений в работу не допускается, пр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веряется только правильность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(соответствие</w:t>
      </w:r>
      <w:r w:rsidRPr="00186025">
        <w:rPr>
          <w:spacing w:val="2"/>
          <w:sz w:val="28"/>
          <w:szCs w:val="28"/>
        </w:rPr>
        <w:t xml:space="preserve"> </w:t>
      </w:r>
      <w:r w:rsidRPr="00186025">
        <w:rPr>
          <w:sz w:val="28"/>
          <w:szCs w:val="28"/>
        </w:rPr>
        <w:t>утвержденным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критериям)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z w:val="28"/>
          <w:szCs w:val="28"/>
        </w:rPr>
        <w:t>ы</w:t>
      </w:r>
      <w:r w:rsidRPr="00186025">
        <w:rPr>
          <w:sz w:val="28"/>
          <w:szCs w:val="28"/>
        </w:rPr>
        <w:t>ставленного балла.</w:t>
      </w:r>
    </w:p>
    <w:p w:rsidR="00186025" w:rsidRPr="00186025" w:rsidRDefault="00186025" w:rsidP="00186025">
      <w:pPr>
        <w:widowControl w:val="0"/>
        <w:tabs>
          <w:tab w:val="left" w:pos="150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186025">
        <w:rPr>
          <w:sz w:val="28"/>
          <w:szCs w:val="28"/>
        </w:rPr>
        <w:t>Решения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возникновении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разногл</w:t>
      </w:r>
      <w:r w:rsidRPr="00186025">
        <w:rPr>
          <w:sz w:val="28"/>
          <w:szCs w:val="28"/>
        </w:rPr>
        <w:t>а</w:t>
      </w:r>
      <w:r w:rsidRPr="00186025">
        <w:rPr>
          <w:sz w:val="28"/>
          <w:szCs w:val="28"/>
        </w:rPr>
        <w:t>сий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вопросу поставленной оценки принимаются путем открытого голос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вания большинством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голосов.</w:t>
      </w:r>
    </w:p>
    <w:p w:rsidR="00186025" w:rsidRPr="00186025" w:rsidRDefault="00186025" w:rsidP="00186025">
      <w:pPr>
        <w:pStyle w:val="a7"/>
        <w:widowControl w:val="0"/>
        <w:tabs>
          <w:tab w:val="left" w:pos="1403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186025">
        <w:rPr>
          <w:sz w:val="28"/>
          <w:szCs w:val="28"/>
        </w:rPr>
        <w:t>При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принятии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решения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апелляционная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комиссия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взаимодействует</w:t>
      </w:r>
      <w:r w:rsidRPr="00186025">
        <w:rPr>
          <w:spacing w:val="-4"/>
          <w:sz w:val="28"/>
          <w:szCs w:val="28"/>
        </w:rPr>
        <w:t xml:space="preserve"> </w:t>
      </w:r>
      <w:proofErr w:type="gramStart"/>
      <w:r w:rsidRPr="00186025">
        <w:rPr>
          <w:sz w:val="28"/>
          <w:szCs w:val="28"/>
        </w:rPr>
        <w:t>с</w:t>
      </w:r>
      <w:proofErr w:type="gramEnd"/>
      <w:r w:rsidRPr="00186025">
        <w:rPr>
          <w:sz w:val="28"/>
          <w:szCs w:val="28"/>
        </w:rPr>
        <w:t>:</w:t>
      </w:r>
    </w:p>
    <w:p w:rsidR="00186025" w:rsidRDefault="00186025" w:rsidP="00186025">
      <w:pPr>
        <w:pStyle w:val="a7"/>
        <w:widowControl w:val="0"/>
        <w:tabs>
          <w:tab w:val="left" w:pos="1002"/>
        </w:tabs>
        <w:autoSpaceDE w:val="0"/>
        <w:autoSpaceDN w:val="0"/>
        <w:spacing w:line="276" w:lineRule="auto"/>
        <w:ind w:left="709"/>
        <w:contextualSpacing w:val="0"/>
        <w:jc w:val="both"/>
        <w:rPr>
          <w:spacing w:val="-4"/>
          <w:sz w:val="28"/>
          <w:szCs w:val="28"/>
        </w:rPr>
      </w:pPr>
      <w:r w:rsidRPr="00186025">
        <w:rPr>
          <w:sz w:val="28"/>
          <w:szCs w:val="28"/>
        </w:rPr>
        <w:t>Приемной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комиссией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аспирантуры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Академии</w:t>
      </w:r>
      <w:r>
        <w:rPr>
          <w:spacing w:val="-4"/>
          <w:sz w:val="28"/>
          <w:szCs w:val="28"/>
        </w:rPr>
        <w:t>;</w:t>
      </w:r>
    </w:p>
    <w:p w:rsidR="00186025" w:rsidRPr="00186025" w:rsidRDefault="00186025" w:rsidP="00186025">
      <w:pPr>
        <w:pStyle w:val="a7"/>
        <w:widowControl w:val="0"/>
        <w:tabs>
          <w:tab w:val="left" w:pos="100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Экзаменационными</w:t>
      </w:r>
      <w:r>
        <w:rPr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(аттестационными)</w:t>
      </w:r>
      <w:r>
        <w:rPr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комиссиями</w:t>
      </w:r>
      <w:r>
        <w:rPr>
          <w:sz w:val="28"/>
          <w:szCs w:val="28"/>
        </w:rPr>
        <w:t xml:space="preserve"> </w:t>
      </w:r>
      <w:r w:rsidRPr="00186025">
        <w:rPr>
          <w:sz w:val="28"/>
          <w:szCs w:val="28"/>
        </w:rPr>
        <w:t>Академии;</w:t>
      </w:r>
    </w:p>
    <w:p w:rsidR="00186025" w:rsidRPr="00186025" w:rsidRDefault="00186025" w:rsidP="00186025">
      <w:pPr>
        <w:widowControl w:val="0"/>
        <w:tabs>
          <w:tab w:val="left" w:pos="147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186025">
        <w:rPr>
          <w:sz w:val="28"/>
          <w:szCs w:val="28"/>
        </w:rPr>
        <w:t>После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рассмотрения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выносится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об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экзамен</w:t>
      </w:r>
      <w:r w:rsidRPr="00186025">
        <w:rPr>
          <w:sz w:val="28"/>
          <w:szCs w:val="28"/>
        </w:rPr>
        <w:t>а</w:t>
      </w:r>
      <w:r w:rsidRPr="00186025">
        <w:rPr>
          <w:sz w:val="28"/>
          <w:szCs w:val="28"/>
        </w:rPr>
        <w:t>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(аттестационной) оценке, которая может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быть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пересмотрена как</w:t>
      </w:r>
      <w:r w:rsidRPr="00186025">
        <w:rPr>
          <w:spacing w:val="60"/>
          <w:sz w:val="28"/>
          <w:szCs w:val="28"/>
        </w:rPr>
        <w:t xml:space="preserve"> </w:t>
      </w:r>
      <w:r w:rsidRPr="00186025">
        <w:rPr>
          <w:sz w:val="28"/>
          <w:szCs w:val="28"/>
        </w:rPr>
        <w:t>в сторону повышения,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так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сторону</w:t>
      </w:r>
      <w:r w:rsidRPr="00186025">
        <w:rPr>
          <w:spacing w:val="-8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понижения или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оставлена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без измен</w:t>
      </w:r>
      <w:r w:rsidRPr="00186025">
        <w:rPr>
          <w:sz w:val="28"/>
          <w:szCs w:val="28"/>
        </w:rPr>
        <w:t>е</w:t>
      </w:r>
      <w:r w:rsidRPr="00186025">
        <w:rPr>
          <w:sz w:val="28"/>
          <w:szCs w:val="28"/>
        </w:rPr>
        <w:t>ния.</w:t>
      </w:r>
    </w:p>
    <w:p w:rsidR="00186025" w:rsidRPr="00186025" w:rsidRDefault="00186025" w:rsidP="00186025">
      <w:pPr>
        <w:widowControl w:val="0"/>
        <w:tabs>
          <w:tab w:val="left" w:pos="140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186025">
        <w:rPr>
          <w:sz w:val="28"/>
          <w:szCs w:val="28"/>
        </w:rPr>
        <w:t>В случае согласия абитуриента с ранее выставленной оценкой факт согласия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фиксируется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на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его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заявлении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об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апелляции</w:t>
      </w:r>
      <w:r w:rsidRPr="00186025">
        <w:rPr>
          <w:spacing w:val="-6"/>
          <w:sz w:val="28"/>
          <w:szCs w:val="28"/>
        </w:rPr>
        <w:t xml:space="preserve"> </w:t>
      </w:r>
      <w:r w:rsidRPr="00186025">
        <w:rPr>
          <w:sz w:val="28"/>
          <w:szCs w:val="28"/>
        </w:rPr>
        <w:t>фразой: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«С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z w:val="28"/>
          <w:szCs w:val="28"/>
        </w:rPr>
        <w:t>ы</w:t>
      </w:r>
      <w:r w:rsidRPr="00186025">
        <w:rPr>
          <w:sz w:val="28"/>
          <w:szCs w:val="28"/>
        </w:rPr>
        <w:t>ставленной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оценкой</w:t>
      </w:r>
      <w:r w:rsidRPr="00186025">
        <w:rPr>
          <w:spacing w:val="-3"/>
          <w:sz w:val="28"/>
          <w:szCs w:val="28"/>
        </w:rPr>
        <w:t xml:space="preserve"> </w:t>
      </w:r>
      <w:proofErr w:type="gramStart"/>
      <w:r w:rsidRPr="00186025">
        <w:rPr>
          <w:sz w:val="28"/>
          <w:szCs w:val="28"/>
        </w:rPr>
        <w:t>согласен</w:t>
      </w:r>
      <w:proofErr w:type="gramEnd"/>
      <w:r w:rsidRPr="00186025">
        <w:rPr>
          <w:sz w:val="28"/>
          <w:szCs w:val="28"/>
        </w:rPr>
        <w:t>».</w:t>
      </w:r>
    </w:p>
    <w:p w:rsidR="00186025" w:rsidRDefault="00186025" w:rsidP="00186025">
      <w:pPr>
        <w:widowControl w:val="0"/>
        <w:tabs>
          <w:tab w:val="left" w:pos="1571"/>
        </w:tabs>
        <w:autoSpaceDE w:val="0"/>
        <w:autoSpaceDN w:val="0"/>
        <w:spacing w:line="276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случае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несогласия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абитуриента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ранее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выставленной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оценкой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экзаменационные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(аттестационные)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материалы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повторно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проверяются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б</w:t>
      </w:r>
      <w:r w:rsidRPr="00186025">
        <w:rPr>
          <w:sz w:val="28"/>
          <w:szCs w:val="28"/>
        </w:rPr>
        <w:t>суждаются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комиссией,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после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чего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выносится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окончательное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об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оценке.</w:t>
      </w:r>
      <w:r w:rsidRPr="00186025">
        <w:rPr>
          <w:spacing w:val="1"/>
          <w:sz w:val="28"/>
          <w:szCs w:val="28"/>
        </w:rPr>
        <w:t xml:space="preserve"> </w:t>
      </w:r>
    </w:p>
    <w:p w:rsidR="00186025" w:rsidRPr="00186025" w:rsidRDefault="00186025" w:rsidP="00186025">
      <w:pPr>
        <w:widowControl w:val="0"/>
        <w:tabs>
          <w:tab w:val="left" w:pos="157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Результаты голосования членов апелляционной комиссии являются окончательными 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пересмотру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не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подлежат.</w:t>
      </w:r>
    </w:p>
    <w:p w:rsidR="00186025" w:rsidRPr="00186025" w:rsidRDefault="00186025" w:rsidP="00186025">
      <w:pPr>
        <w:widowControl w:val="0"/>
        <w:tabs>
          <w:tab w:val="left" w:pos="139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186025">
        <w:rPr>
          <w:sz w:val="28"/>
          <w:szCs w:val="28"/>
        </w:rPr>
        <w:t>В случае необходимости изменения оценки (как в сторону пов</w:t>
      </w:r>
      <w:r w:rsidRPr="00186025">
        <w:rPr>
          <w:sz w:val="28"/>
          <w:szCs w:val="28"/>
        </w:rPr>
        <w:t>ы</w:t>
      </w:r>
      <w:r w:rsidRPr="00186025">
        <w:rPr>
          <w:sz w:val="28"/>
          <w:szCs w:val="28"/>
        </w:rPr>
        <w:t>шения, так и в</w:t>
      </w:r>
      <w:r w:rsidRPr="00186025">
        <w:rPr>
          <w:spacing w:val="-57"/>
          <w:sz w:val="28"/>
          <w:szCs w:val="28"/>
        </w:rPr>
        <w:t xml:space="preserve"> </w:t>
      </w:r>
      <w:r w:rsidRPr="00186025">
        <w:rPr>
          <w:sz w:val="28"/>
          <w:szCs w:val="28"/>
        </w:rPr>
        <w:t>сторону понижения), а также оставлении без изменения с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ставляется акт 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комиссии, в соответствии с которым вносятся изменения оценки 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экзаменационную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(аттестационную)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работу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абитуриента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экзаменационный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(аттестационный)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протокол.</w:t>
      </w:r>
    </w:p>
    <w:p w:rsidR="00186025" w:rsidRPr="00186025" w:rsidRDefault="00186025" w:rsidP="00186025">
      <w:pPr>
        <w:widowControl w:val="0"/>
        <w:tabs>
          <w:tab w:val="left" w:pos="149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186025">
        <w:rPr>
          <w:sz w:val="28"/>
          <w:szCs w:val="28"/>
        </w:rPr>
        <w:t>По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окончании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работы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составляется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токол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заседания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указанием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времени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начала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lastRenderedPageBreak/>
        <w:t>окончания работы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комиссии, количества работ, рассмотренных апелляцио</w:t>
      </w:r>
      <w:r w:rsidRPr="00186025">
        <w:rPr>
          <w:sz w:val="28"/>
          <w:szCs w:val="28"/>
        </w:rPr>
        <w:t>н</w:t>
      </w:r>
      <w:r w:rsidRPr="00186025">
        <w:rPr>
          <w:sz w:val="28"/>
          <w:szCs w:val="28"/>
        </w:rPr>
        <w:t>ной комиссией и вынесенным по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ним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решениям.</w:t>
      </w:r>
    </w:p>
    <w:p w:rsidR="00186025" w:rsidRPr="00186025" w:rsidRDefault="00186025" w:rsidP="00186025">
      <w:pPr>
        <w:pStyle w:val="aa"/>
        <w:spacing w:line="276" w:lineRule="auto"/>
        <w:ind w:firstLine="709"/>
        <w:rPr>
          <w:sz w:val="28"/>
          <w:szCs w:val="28"/>
        </w:rPr>
      </w:pPr>
      <w:r w:rsidRPr="00186025">
        <w:rPr>
          <w:sz w:val="28"/>
          <w:szCs w:val="28"/>
        </w:rPr>
        <w:t>Оформленное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протоколом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утве</w:t>
      </w:r>
      <w:r w:rsidRPr="00186025">
        <w:rPr>
          <w:sz w:val="28"/>
          <w:szCs w:val="28"/>
        </w:rPr>
        <w:t>р</w:t>
      </w:r>
      <w:r w:rsidRPr="00186025">
        <w:rPr>
          <w:sz w:val="28"/>
          <w:szCs w:val="28"/>
        </w:rPr>
        <w:t>ждается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Приемной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комиссией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аспирантуры.</w:t>
      </w:r>
    </w:p>
    <w:p w:rsidR="00186025" w:rsidRPr="00186025" w:rsidRDefault="00186025" w:rsidP="00186025">
      <w:pPr>
        <w:widowControl w:val="0"/>
        <w:tabs>
          <w:tab w:val="left" w:pos="152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186025">
        <w:rPr>
          <w:sz w:val="28"/>
          <w:szCs w:val="28"/>
        </w:rPr>
        <w:t>Документы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хранятся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Приемной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</w:t>
      </w:r>
      <w:r w:rsidRPr="00186025">
        <w:rPr>
          <w:sz w:val="28"/>
          <w:szCs w:val="28"/>
        </w:rPr>
        <w:t>о</w:t>
      </w:r>
      <w:r w:rsidRPr="00186025">
        <w:rPr>
          <w:sz w:val="28"/>
          <w:szCs w:val="28"/>
        </w:rPr>
        <w:t>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аспирантуры как документы строгой отчетности до выхода приказа о зачислении, а затем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вкладываются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личные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дела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зачисленных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абитуриентов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вместе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экзаменационными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(аттестационными)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протоколами.</w:t>
      </w:r>
    </w:p>
    <w:p w:rsidR="00186025" w:rsidRPr="00186025" w:rsidRDefault="00186025" w:rsidP="00186025">
      <w:pPr>
        <w:widowControl w:val="0"/>
        <w:tabs>
          <w:tab w:val="left" w:pos="154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186025">
        <w:rPr>
          <w:sz w:val="28"/>
          <w:szCs w:val="28"/>
        </w:rPr>
        <w:t>Абитуриент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вправе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обжаловать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решение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в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установленном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законом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порядке.</w:t>
      </w:r>
    </w:p>
    <w:p w:rsidR="00186025" w:rsidRPr="00186025" w:rsidRDefault="00186025" w:rsidP="00186025">
      <w:pPr>
        <w:widowControl w:val="0"/>
        <w:tabs>
          <w:tab w:val="left" w:pos="154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186025">
        <w:rPr>
          <w:sz w:val="28"/>
          <w:szCs w:val="28"/>
        </w:rPr>
        <w:t>Работа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аспирантуры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Академии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заверш</w:t>
      </w:r>
      <w:r w:rsidRPr="00186025">
        <w:rPr>
          <w:sz w:val="28"/>
          <w:szCs w:val="28"/>
        </w:rPr>
        <w:t>а</w:t>
      </w:r>
      <w:r w:rsidRPr="00186025">
        <w:rPr>
          <w:sz w:val="28"/>
          <w:szCs w:val="28"/>
        </w:rPr>
        <w:t>ется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составлением отчета об итогах работы на заседании Приемной комиссии аспирантуры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(приемной</w:t>
      </w:r>
      <w:r w:rsidRPr="00186025">
        <w:rPr>
          <w:spacing w:val="-1"/>
          <w:sz w:val="28"/>
          <w:szCs w:val="28"/>
        </w:rPr>
        <w:t xml:space="preserve"> </w:t>
      </w:r>
      <w:r w:rsidRPr="00186025">
        <w:rPr>
          <w:sz w:val="28"/>
          <w:szCs w:val="28"/>
        </w:rPr>
        <w:t>подкомиссией филиала).</w:t>
      </w:r>
    </w:p>
    <w:p w:rsidR="00186025" w:rsidRPr="00186025" w:rsidRDefault="00186025" w:rsidP="00186025">
      <w:pPr>
        <w:widowControl w:val="0"/>
        <w:tabs>
          <w:tab w:val="left" w:pos="147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186025">
        <w:rPr>
          <w:sz w:val="28"/>
          <w:szCs w:val="28"/>
        </w:rPr>
        <w:t>Отчетными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документами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проверке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работы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1"/>
          <w:sz w:val="28"/>
          <w:szCs w:val="28"/>
        </w:rPr>
        <w:t xml:space="preserve"> </w:t>
      </w:r>
      <w:r w:rsidRPr="00186025">
        <w:rPr>
          <w:sz w:val="28"/>
          <w:szCs w:val="28"/>
        </w:rPr>
        <w:t>являются:</w:t>
      </w:r>
    </w:p>
    <w:p w:rsidR="00186025" w:rsidRPr="00186025" w:rsidRDefault="00186025" w:rsidP="00186025">
      <w:pPr>
        <w:pStyle w:val="a7"/>
        <w:widowControl w:val="0"/>
        <w:tabs>
          <w:tab w:val="left" w:pos="156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приказы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о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составе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-3"/>
          <w:sz w:val="28"/>
          <w:szCs w:val="28"/>
        </w:rPr>
        <w:t xml:space="preserve"> </w:t>
      </w:r>
      <w:r w:rsidRPr="00186025">
        <w:rPr>
          <w:sz w:val="28"/>
          <w:szCs w:val="28"/>
        </w:rPr>
        <w:t>аспирантуры;</w:t>
      </w:r>
    </w:p>
    <w:p w:rsidR="00186025" w:rsidRPr="00186025" w:rsidRDefault="00186025" w:rsidP="00186025">
      <w:pPr>
        <w:pStyle w:val="a7"/>
        <w:widowControl w:val="0"/>
        <w:tabs>
          <w:tab w:val="left" w:pos="156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апелляционные</w:t>
      </w:r>
      <w:r w:rsidRPr="00186025">
        <w:rPr>
          <w:spacing w:val="-6"/>
          <w:sz w:val="28"/>
          <w:szCs w:val="28"/>
        </w:rPr>
        <w:t xml:space="preserve"> </w:t>
      </w:r>
      <w:r w:rsidRPr="00186025">
        <w:rPr>
          <w:sz w:val="28"/>
          <w:szCs w:val="28"/>
        </w:rPr>
        <w:t>заявления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абитуриентов;</w:t>
      </w:r>
    </w:p>
    <w:p w:rsidR="00186025" w:rsidRPr="00186025" w:rsidRDefault="00186025" w:rsidP="00186025">
      <w:pPr>
        <w:pStyle w:val="a7"/>
        <w:widowControl w:val="0"/>
        <w:tabs>
          <w:tab w:val="left" w:pos="156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расписание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проведения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апелляций;</w:t>
      </w:r>
    </w:p>
    <w:p w:rsidR="00186025" w:rsidRPr="00186025" w:rsidRDefault="00186025" w:rsidP="00186025">
      <w:pPr>
        <w:pStyle w:val="a7"/>
        <w:widowControl w:val="0"/>
        <w:tabs>
          <w:tab w:val="left" w:pos="156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акты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рассмотрения</w:t>
      </w:r>
      <w:r w:rsidRPr="00186025">
        <w:rPr>
          <w:spacing w:val="-2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апелляций;</w:t>
      </w:r>
    </w:p>
    <w:p w:rsidR="00186025" w:rsidRPr="00186025" w:rsidRDefault="00186025" w:rsidP="00186025">
      <w:pPr>
        <w:pStyle w:val="a7"/>
        <w:widowControl w:val="0"/>
        <w:tabs>
          <w:tab w:val="left" w:pos="1562"/>
        </w:tabs>
        <w:autoSpaceDE w:val="0"/>
        <w:autoSpaceDN w:val="0"/>
        <w:spacing w:line="276" w:lineRule="auto"/>
        <w:ind w:left="709"/>
        <w:contextualSpacing w:val="0"/>
        <w:jc w:val="both"/>
        <w:rPr>
          <w:sz w:val="28"/>
          <w:szCs w:val="28"/>
        </w:rPr>
      </w:pPr>
      <w:r w:rsidRPr="00186025">
        <w:rPr>
          <w:sz w:val="28"/>
          <w:szCs w:val="28"/>
        </w:rPr>
        <w:t>протоколы</w:t>
      </w:r>
      <w:r w:rsidRPr="00186025">
        <w:rPr>
          <w:spacing w:val="-8"/>
          <w:sz w:val="28"/>
          <w:szCs w:val="28"/>
        </w:rPr>
        <w:t xml:space="preserve"> </w:t>
      </w:r>
      <w:r w:rsidRPr="00186025">
        <w:rPr>
          <w:sz w:val="28"/>
          <w:szCs w:val="28"/>
        </w:rPr>
        <w:t>заседаний</w:t>
      </w:r>
      <w:r w:rsidRPr="00186025">
        <w:rPr>
          <w:spacing w:val="-4"/>
          <w:sz w:val="28"/>
          <w:szCs w:val="28"/>
        </w:rPr>
        <w:t xml:space="preserve"> </w:t>
      </w:r>
      <w:r w:rsidRPr="00186025">
        <w:rPr>
          <w:sz w:val="28"/>
          <w:szCs w:val="28"/>
        </w:rPr>
        <w:t>апелляционной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комиссии</w:t>
      </w:r>
      <w:r w:rsidRPr="00186025">
        <w:rPr>
          <w:spacing w:val="-5"/>
          <w:sz w:val="28"/>
          <w:szCs w:val="28"/>
        </w:rPr>
        <w:t xml:space="preserve"> </w:t>
      </w:r>
      <w:r w:rsidRPr="00186025">
        <w:rPr>
          <w:sz w:val="28"/>
          <w:szCs w:val="28"/>
        </w:rPr>
        <w:t>аспирантуры;</w:t>
      </w:r>
    </w:p>
    <w:p w:rsidR="009F5AEC" w:rsidRPr="00186025" w:rsidRDefault="00186025" w:rsidP="00186025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line="276" w:lineRule="auto"/>
        <w:ind w:left="0" w:firstLine="709"/>
        <w:jc w:val="both"/>
        <w:rPr>
          <w:b w:val="0"/>
        </w:rPr>
      </w:pPr>
      <w:r w:rsidRPr="00186025">
        <w:rPr>
          <w:b w:val="0"/>
        </w:rPr>
        <w:t>отчет</w:t>
      </w:r>
      <w:r w:rsidRPr="00186025">
        <w:rPr>
          <w:b w:val="0"/>
          <w:spacing w:val="-4"/>
        </w:rPr>
        <w:t xml:space="preserve"> </w:t>
      </w:r>
      <w:r w:rsidRPr="00186025">
        <w:rPr>
          <w:b w:val="0"/>
        </w:rPr>
        <w:t>о</w:t>
      </w:r>
      <w:r w:rsidRPr="00186025">
        <w:rPr>
          <w:b w:val="0"/>
          <w:spacing w:val="-3"/>
        </w:rPr>
        <w:t xml:space="preserve"> </w:t>
      </w:r>
      <w:r w:rsidRPr="00186025">
        <w:rPr>
          <w:b w:val="0"/>
        </w:rPr>
        <w:t>работе</w:t>
      </w:r>
      <w:r w:rsidRPr="00186025">
        <w:rPr>
          <w:b w:val="0"/>
          <w:spacing w:val="-3"/>
        </w:rPr>
        <w:t xml:space="preserve"> </w:t>
      </w:r>
      <w:r w:rsidRPr="00186025">
        <w:rPr>
          <w:b w:val="0"/>
        </w:rPr>
        <w:t>апелляционной</w:t>
      </w:r>
      <w:r w:rsidRPr="00186025">
        <w:rPr>
          <w:b w:val="0"/>
          <w:spacing w:val="-4"/>
        </w:rPr>
        <w:t xml:space="preserve"> </w:t>
      </w:r>
      <w:r w:rsidRPr="00186025">
        <w:rPr>
          <w:b w:val="0"/>
        </w:rPr>
        <w:t>комиссии</w:t>
      </w:r>
      <w:r w:rsidRPr="00186025">
        <w:rPr>
          <w:b w:val="0"/>
          <w:spacing w:val="-3"/>
        </w:rPr>
        <w:t xml:space="preserve"> </w:t>
      </w:r>
      <w:r w:rsidRPr="00186025">
        <w:rPr>
          <w:b w:val="0"/>
        </w:rPr>
        <w:t>аспирантуры.</w:t>
      </w:r>
    </w:p>
    <w:sectPr w:rsidR="009F5AEC" w:rsidRPr="00186025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31" w:rsidRDefault="00B45031" w:rsidP="00104371">
      <w:r>
        <w:separator/>
      </w:r>
    </w:p>
  </w:endnote>
  <w:endnote w:type="continuationSeparator" w:id="0">
    <w:p w:rsidR="00B45031" w:rsidRDefault="00B45031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186025" w:rsidRDefault="008C30A5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F1028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31" w:rsidRDefault="00B45031" w:rsidP="00104371">
      <w:r>
        <w:separator/>
      </w:r>
    </w:p>
  </w:footnote>
  <w:footnote w:type="continuationSeparator" w:id="0">
    <w:p w:rsidR="00B45031" w:rsidRDefault="00B45031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5" w:rsidRDefault="00186025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об апелляционной комиссии, создаваемой</w:t>
    </w:r>
  </w:p>
  <w:p w:rsidR="00186025" w:rsidRDefault="00186025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для организации приема на </w:t>
    </w:r>
    <w:proofErr w:type="gramStart"/>
    <w:r>
      <w:rPr>
        <w:sz w:val="20"/>
        <w:szCs w:val="20"/>
      </w:rPr>
      <w:t>обучение по программам</w:t>
    </w:r>
    <w:proofErr w:type="gramEnd"/>
    <w:r>
      <w:rPr>
        <w:sz w:val="20"/>
        <w:szCs w:val="20"/>
      </w:rPr>
      <w:t xml:space="preserve"> научно-педагогических кадров в аспирантуре</w:t>
    </w:r>
  </w:p>
  <w:p w:rsidR="00186025" w:rsidRPr="0003780F" w:rsidRDefault="00186025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3D"/>
    <w:multiLevelType w:val="hybridMultilevel"/>
    <w:tmpl w:val="289C6EBC"/>
    <w:lvl w:ilvl="0" w:tplc="99CA5024">
      <w:numFmt w:val="bullet"/>
      <w:lvlText w:val="-"/>
      <w:lvlJc w:val="left"/>
      <w:pPr>
        <w:ind w:left="14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E809E">
      <w:numFmt w:val="bullet"/>
      <w:lvlText w:val="•"/>
      <w:lvlJc w:val="left"/>
      <w:pPr>
        <w:ind w:left="1088" w:hanging="176"/>
      </w:pPr>
      <w:rPr>
        <w:rFonts w:hint="default"/>
        <w:lang w:val="ru-RU" w:eastAsia="en-US" w:bidi="ar-SA"/>
      </w:rPr>
    </w:lvl>
    <w:lvl w:ilvl="2" w:tplc="A1860318">
      <w:numFmt w:val="bullet"/>
      <w:lvlText w:val="•"/>
      <w:lvlJc w:val="left"/>
      <w:pPr>
        <w:ind w:left="2037" w:hanging="176"/>
      </w:pPr>
      <w:rPr>
        <w:rFonts w:hint="default"/>
        <w:lang w:val="ru-RU" w:eastAsia="en-US" w:bidi="ar-SA"/>
      </w:rPr>
    </w:lvl>
    <w:lvl w:ilvl="3" w:tplc="30C09F4E">
      <w:numFmt w:val="bullet"/>
      <w:lvlText w:val="•"/>
      <w:lvlJc w:val="left"/>
      <w:pPr>
        <w:ind w:left="2985" w:hanging="176"/>
      </w:pPr>
      <w:rPr>
        <w:rFonts w:hint="default"/>
        <w:lang w:val="ru-RU" w:eastAsia="en-US" w:bidi="ar-SA"/>
      </w:rPr>
    </w:lvl>
    <w:lvl w:ilvl="4" w:tplc="210E8A76">
      <w:numFmt w:val="bullet"/>
      <w:lvlText w:val="•"/>
      <w:lvlJc w:val="left"/>
      <w:pPr>
        <w:ind w:left="3934" w:hanging="176"/>
      </w:pPr>
      <w:rPr>
        <w:rFonts w:hint="default"/>
        <w:lang w:val="ru-RU" w:eastAsia="en-US" w:bidi="ar-SA"/>
      </w:rPr>
    </w:lvl>
    <w:lvl w:ilvl="5" w:tplc="3B84C50C">
      <w:numFmt w:val="bullet"/>
      <w:lvlText w:val="•"/>
      <w:lvlJc w:val="left"/>
      <w:pPr>
        <w:ind w:left="4883" w:hanging="176"/>
      </w:pPr>
      <w:rPr>
        <w:rFonts w:hint="default"/>
        <w:lang w:val="ru-RU" w:eastAsia="en-US" w:bidi="ar-SA"/>
      </w:rPr>
    </w:lvl>
    <w:lvl w:ilvl="6" w:tplc="FA2ADCD8">
      <w:numFmt w:val="bullet"/>
      <w:lvlText w:val="•"/>
      <w:lvlJc w:val="left"/>
      <w:pPr>
        <w:ind w:left="5831" w:hanging="176"/>
      </w:pPr>
      <w:rPr>
        <w:rFonts w:hint="default"/>
        <w:lang w:val="ru-RU" w:eastAsia="en-US" w:bidi="ar-SA"/>
      </w:rPr>
    </w:lvl>
    <w:lvl w:ilvl="7" w:tplc="D3D8C59E">
      <w:numFmt w:val="bullet"/>
      <w:lvlText w:val="•"/>
      <w:lvlJc w:val="left"/>
      <w:pPr>
        <w:ind w:left="6780" w:hanging="176"/>
      </w:pPr>
      <w:rPr>
        <w:rFonts w:hint="default"/>
        <w:lang w:val="ru-RU" w:eastAsia="en-US" w:bidi="ar-SA"/>
      </w:rPr>
    </w:lvl>
    <w:lvl w:ilvl="8" w:tplc="CAB284F0">
      <w:numFmt w:val="bullet"/>
      <w:lvlText w:val="•"/>
      <w:lvlJc w:val="left"/>
      <w:pPr>
        <w:ind w:left="7729" w:hanging="176"/>
      </w:pPr>
      <w:rPr>
        <w:rFonts w:hint="default"/>
        <w:lang w:val="ru-RU" w:eastAsia="en-US" w:bidi="ar-SA"/>
      </w:rPr>
    </w:lvl>
  </w:abstractNum>
  <w:abstractNum w:abstractNumId="1">
    <w:nsid w:val="28771BD4"/>
    <w:multiLevelType w:val="hybridMultilevel"/>
    <w:tmpl w:val="90AA4FEE"/>
    <w:lvl w:ilvl="0" w:tplc="AC68A42A">
      <w:start w:val="1"/>
      <w:numFmt w:val="decimal"/>
      <w:lvlText w:val="%1."/>
      <w:lvlJc w:val="left"/>
      <w:pPr>
        <w:ind w:left="41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C8DD8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2" w:tplc="FEA215DE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3" w:tplc="683C4AE2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  <w:lvl w:ilvl="4" w:tplc="106EC220">
      <w:numFmt w:val="bullet"/>
      <w:lvlText w:val="•"/>
      <w:lvlJc w:val="left"/>
      <w:pPr>
        <w:ind w:left="6322" w:hanging="708"/>
      </w:pPr>
      <w:rPr>
        <w:rFonts w:hint="default"/>
        <w:lang w:val="ru-RU" w:eastAsia="en-US" w:bidi="ar-SA"/>
      </w:rPr>
    </w:lvl>
    <w:lvl w:ilvl="5" w:tplc="02642990">
      <w:numFmt w:val="bullet"/>
      <w:lvlText w:val="•"/>
      <w:lvlJc w:val="left"/>
      <w:pPr>
        <w:ind w:left="6873" w:hanging="708"/>
      </w:pPr>
      <w:rPr>
        <w:rFonts w:hint="default"/>
        <w:lang w:val="ru-RU" w:eastAsia="en-US" w:bidi="ar-SA"/>
      </w:rPr>
    </w:lvl>
    <w:lvl w:ilvl="6" w:tplc="E96ECB9E">
      <w:numFmt w:val="bullet"/>
      <w:lvlText w:val="•"/>
      <w:lvlJc w:val="left"/>
      <w:pPr>
        <w:ind w:left="7423" w:hanging="708"/>
      </w:pPr>
      <w:rPr>
        <w:rFonts w:hint="default"/>
        <w:lang w:val="ru-RU" w:eastAsia="en-US" w:bidi="ar-SA"/>
      </w:rPr>
    </w:lvl>
    <w:lvl w:ilvl="7" w:tplc="F2A0A9FA">
      <w:numFmt w:val="bullet"/>
      <w:lvlText w:val="•"/>
      <w:lvlJc w:val="left"/>
      <w:pPr>
        <w:ind w:left="7974" w:hanging="708"/>
      </w:pPr>
      <w:rPr>
        <w:rFonts w:hint="default"/>
        <w:lang w:val="ru-RU" w:eastAsia="en-US" w:bidi="ar-SA"/>
      </w:rPr>
    </w:lvl>
    <w:lvl w:ilvl="8" w:tplc="64184F04">
      <w:numFmt w:val="bullet"/>
      <w:lvlText w:val="•"/>
      <w:lvlJc w:val="left"/>
      <w:pPr>
        <w:ind w:left="8525" w:hanging="708"/>
      </w:pPr>
      <w:rPr>
        <w:rFonts w:hint="default"/>
        <w:lang w:val="ru-RU" w:eastAsia="en-US" w:bidi="ar-SA"/>
      </w:rPr>
    </w:lvl>
  </w:abstractNum>
  <w:abstractNum w:abstractNumId="2">
    <w:nsid w:val="29705F3B"/>
    <w:multiLevelType w:val="multilevel"/>
    <w:tmpl w:val="C08EA020"/>
    <w:lvl w:ilvl="0">
      <w:start w:val="3"/>
      <w:numFmt w:val="decimal"/>
      <w:lvlText w:val="%1"/>
      <w:lvlJc w:val="left"/>
      <w:pPr>
        <w:ind w:left="142" w:hanging="689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."/>
      <w:lvlJc w:val="left"/>
      <w:pPr>
        <w:ind w:left="142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89"/>
      </w:pPr>
      <w:rPr>
        <w:rFonts w:hint="default"/>
        <w:lang w:val="ru-RU" w:eastAsia="en-US" w:bidi="ar-SA"/>
      </w:rPr>
    </w:lvl>
  </w:abstractNum>
  <w:abstractNum w:abstractNumId="3">
    <w:nsid w:val="34AE304F"/>
    <w:multiLevelType w:val="multilevel"/>
    <w:tmpl w:val="77C2D12C"/>
    <w:lvl w:ilvl="0">
      <w:start w:val="3"/>
      <w:numFmt w:val="decimal"/>
      <w:lvlText w:val="%1"/>
      <w:lvlJc w:val="left"/>
      <w:pPr>
        <w:ind w:left="142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79"/>
      </w:pPr>
      <w:rPr>
        <w:rFonts w:hint="default"/>
        <w:lang w:val="ru-RU" w:eastAsia="en-US" w:bidi="ar-SA"/>
      </w:rPr>
    </w:lvl>
  </w:abstractNum>
  <w:abstractNum w:abstractNumId="4">
    <w:nsid w:val="45E10F9A"/>
    <w:multiLevelType w:val="multilevel"/>
    <w:tmpl w:val="17AC8348"/>
    <w:lvl w:ilvl="0">
      <w:start w:val="2"/>
      <w:numFmt w:val="decimal"/>
      <w:lvlText w:val="%1"/>
      <w:lvlJc w:val="left"/>
      <w:pPr>
        <w:ind w:left="14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35"/>
      </w:pPr>
      <w:rPr>
        <w:rFonts w:hint="default"/>
        <w:lang w:val="ru-RU" w:eastAsia="en-US" w:bidi="ar-SA"/>
      </w:rPr>
    </w:lvl>
  </w:abstractNum>
  <w:abstractNum w:abstractNumId="5">
    <w:nsid w:val="632F4BFA"/>
    <w:multiLevelType w:val="multilevel"/>
    <w:tmpl w:val="C60092EA"/>
    <w:lvl w:ilvl="0">
      <w:start w:val="1"/>
      <w:numFmt w:val="decimal"/>
      <w:lvlText w:val="%1"/>
      <w:lvlJc w:val="left"/>
      <w:pPr>
        <w:ind w:left="14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521"/>
      </w:pPr>
      <w:rPr>
        <w:rFonts w:hint="default"/>
        <w:lang w:val="ru-RU" w:eastAsia="en-US" w:bidi="ar-SA"/>
      </w:rPr>
    </w:lvl>
  </w:abstractNum>
  <w:abstractNum w:abstractNumId="6">
    <w:nsid w:val="6579267C"/>
    <w:multiLevelType w:val="hybridMultilevel"/>
    <w:tmpl w:val="4CF027BE"/>
    <w:lvl w:ilvl="0" w:tplc="F32A3314">
      <w:numFmt w:val="bullet"/>
      <w:lvlText w:val="-"/>
      <w:lvlJc w:val="left"/>
      <w:pPr>
        <w:ind w:left="14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63A">
      <w:numFmt w:val="bullet"/>
      <w:lvlText w:val="•"/>
      <w:lvlJc w:val="left"/>
      <w:pPr>
        <w:ind w:left="1088" w:hanging="312"/>
      </w:pPr>
      <w:rPr>
        <w:rFonts w:hint="default"/>
        <w:lang w:val="ru-RU" w:eastAsia="en-US" w:bidi="ar-SA"/>
      </w:rPr>
    </w:lvl>
    <w:lvl w:ilvl="2" w:tplc="EC505A5E">
      <w:numFmt w:val="bullet"/>
      <w:lvlText w:val="•"/>
      <w:lvlJc w:val="left"/>
      <w:pPr>
        <w:ind w:left="2037" w:hanging="312"/>
      </w:pPr>
      <w:rPr>
        <w:rFonts w:hint="default"/>
        <w:lang w:val="ru-RU" w:eastAsia="en-US" w:bidi="ar-SA"/>
      </w:rPr>
    </w:lvl>
    <w:lvl w:ilvl="3" w:tplc="278A284A">
      <w:numFmt w:val="bullet"/>
      <w:lvlText w:val="•"/>
      <w:lvlJc w:val="left"/>
      <w:pPr>
        <w:ind w:left="2985" w:hanging="312"/>
      </w:pPr>
      <w:rPr>
        <w:rFonts w:hint="default"/>
        <w:lang w:val="ru-RU" w:eastAsia="en-US" w:bidi="ar-SA"/>
      </w:rPr>
    </w:lvl>
    <w:lvl w:ilvl="4" w:tplc="F4BC79FA">
      <w:numFmt w:val="bullet"/>
      <w:lvlText w:val="•"/>
      <w:lvlJc w:val="left"/>
      <w:pPr>
        <w:ind w:left="3934" w:hanging="312"/>
      </w:pPr>
      <w:rPr>
        <w:rFonts w:hint="default"/>
        <w:lang w:val="ru-RU" w:eastAsia="en-US" w:bidi="ar-SA"/>
      </w:rPr>
    </w:lvl>
    <w:lvl w:ilvl="5" w:tplc="CD7C87F0">
      <w:numFmt w:val="bullet"/>
      <w:lvlText w:val="•"/>
      <w:lvlJc w:val="left"/>
      <w:pPr>
        <w:ind w:left="4883" w:hanging="312"/>
      </w:pPr>
      <w:rPr>
        <w:rFonts w:hint="default"/>
        <w:lang w:val="ru-RU" w:eastAsia="en-US" w:bidi="ar-SA"/>
      </w:rPr>
    </w:lvl>
    <w:lvl w:ilvl="6" w:tplc="A69AD506">
      <w:numFmt w:val="bullet"/>
      <w:lvlText w:val="•"/>
      <w:lvlJc w:val="left"/>
      <w:pPr>
        <w:ind w:left="5831" w:hanging="312"/>
      </w:pPr>
      <w:rPr>
        <w:rFonts w:hint="default"/>
        <w:lang w:val="ru-RU" w:eastAsia="en-US" w:bidi="ar-SA"/>
      </w:rPr>
    </w:lvl>
    <w:lvl w:ilvl="7" w:tplc="EB887258">
      <w:numFmt w:val="bullet"/>
      <w:lvlText w:val="•"/>
      <w:lvlJc w:val="left"/>
      <w:pPr>
        <w:ind w:left="6780" w:hanging="312"/>
      </w:pPr>
      <w:rPr>
        <w:rFonts w:hint="default"/>
        <w:lang w:val="ru-RU" w:eastAsia="en-US" w:bidi="ar-SA"/>
      </w:rPr>
    </w:lvl>
    <w:lvl w:ilvl="8" w:tplc="FCA6143C">
      <w:numFmt w:val="bullet"/>
      <w:lvlText w:val="•"/>
      <w:lvlJc w:val="left"/>
      <w:pPr>
        <w:ind w:left="7729" w:hanging="3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46114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86025"/>
    <w:rsid w:val="00192778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D6192"/>
    <w:rsid w:val="004E2C75"/>
    <w:rsid w:val="004E5477"/>
    <w:rsid w:val="004F164D"/>
    <w:rsid w:val="004F3938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6821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218A5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30A5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3779"/>
    <w:rsid w:val="00B177CD"/>
    <w:rsid w:val="00B21010"/>
    <w:rsid w:val="00B2272B"/>
    <w:rsid w:val="00B24CFB"/>
    <w:rsid w:val="00B27F69"/>
    <w:rsid w:val="00B4150D"/>
    <w:rsid w:val="00B41784"/>
    <w:rsid w:val="00B4209D"/>
    <w:rsid w:val="00B45031"/>
    <w:rsid w:val="00B473AA"/>
    <w:rsid w:val="00B52C28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F1AC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283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1EEA"/>
    <w:rsid w:val="00FA274B"/>
    <w:rsid w:val="00FB3690"/>
    <w:rsid w:val="00FB39BA"/>
    <w:rsid w:val="00FC23A0"/>
    <w:rsid w:val="00FC4163"/>
    <w:rsid w:val="00FC45B5"/>
    <w:rsid w:val="00FD1072"/>
    <w:rsid w:val="00FD258B"/>
    <w:rsid w:val="00FD47A7"/>
    <w:rsid w:val="00FD5D80"/>
    <w:rsid w:val="00FD69D7"/>
    <w:rsid w:val="00FD7234"/>
    <w:rsid w:val="00FD74FA"/>
    <w:rsid w:val="00FE28BE"/>
    <w:rsid w:val="00FE626D"/>
    <w:rsid w:val="00FE6995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CD1B-FE05-4DCC-B214-87FE60FE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10121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379</cp:revision>
  <cp:lastPrinted>2017-10-19T04:59:00Z</cp:lastPrinted>
  <dcterms:created xsi:type="dcterms:W3CDTF">2016-07-02T09:23:00Z</dcterms:created>
  <dcterms:modified xsi:type="dcterms:W3CDTF">2022-09-01T10:57:00Z</dcterms:modified>
</cp:coreProperties>
</file>