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545CF8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545CF8">
              <w:rPr>
                <w:sz w:val="28"/>
              </w:rPr>
              <w:t>«31»</w:t>
            </w:r>
            <w:r w:rsidRPr="00AF5B7D">
              <w:rPr>
                <w:sz w:val="28"/>
              </w:rPr>
              <w:t xml:space="preserve"> </w:t>
            </w:r>
            <w:r w:rsidR="00545CF8">
              <w:rPr>
                <w:sz w:val="28"/>
              </w:rPr>
              <w:t xml:space="preserve">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45CF8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545CF8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545CF8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545CF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45CF8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545CF8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545CF8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Default="001C011C" w:rsidP="00FE21C1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</w:t>
      </w:r>
      <w:r w:rsidR="00FE21C1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FE21C1">
        <w:rPr>
          <w:sz w:val="32"/>
          <w:szCs w:val="32"/>
        </w:rPr>
        <w:t>организации образовательного процесса по образовательным программам при сочетании различных форм обучения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FD1A12" w:rsidRDefault="00FD1A12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1C011C" w:rsidRPr="00FE21C1" w:rsidRDefault="00AF7863" w:rsidP="00FE21C1">
      <w:pPr>
        <w:spacing w:line="276" w:lineRule="auto"/>
        <w:ind w:firstLine="567"/>
        <w:jc w:val="both"/>
        <w:rPr>
          <w:sz w:val="28"/>
          <w:szCs w:val="28"/>
        </w:rPr>
      </w:pPr>
      <w:r w:rsidRPr="00FE21C1">
        <w:rPr>
          <w:sz w:val="28"/>
          <w:szCs w:val="28"/>
        </w:rPr>
        <w:t xml:space="preserve">1.1. </w:t>
      </w:r>
      <w:r w:rsidR="00FE21C1" w:rsidRPr="00FE21C1">
        <w:rPr>
          <w:sz w:val="28"/>
          <w:szCs w:val="28"/>
        </w:rPr>
        <w:t>Настоящее положение устанавливает требования к организации о</w:t>
      </w:r>
      <w:r w:rsidR="00FE21C1" w:rsidRPr="00FE21C1">
        <w:rPr>
          <w:sz w:val="28"/>
          <w:szCs w:val="28"/>
        </w:rPr>
        <w:t>б</w:t>
      </w:r>
      <w:r w:rsidR="00FE21C1" w:rsidRPr="00FE21C1">
        <w:rPr>
          <w:sz w:val="28"/>
          <w:szCs w:val="28"/>
        </w:rPr>
        <w:t xml:space="preserve">разовательного процесса при сочетании различных форм обучения (очная, заочная), при ускоренном </w:t>
      </w:r>
      <w:proofErr w:type="gramStart"/>
      <w:r w:rsidR="00FE21C1" w:rsidRPr="00FE21C1">
        <w:rPr>
          <w:sz w:val="28"/>
          <w:szCs w:val="28"/>
        </w:rPr>
        <w:t>обучении по</w:t>
      </w:r>
      <w:proofErr w:type="gramEnd"/>
      <w:r w:rsidR="00FE21C1" w:rsidRPr="00FE21C1">
        <w:rPr>
          <w:sz w:val="28"/>
          <w:szCs w:val="28"/>
        </w:rPr>
        <w:t xml:space="preserve"> индивидуальным планам, а также к реализации образовательных программ в сетевой форме в </w:t>
      </w:r>
      <w:r w:rsidR="00FE21C1">
        <w:rPr>
          <w:sz w:val="28"/>
          <w:szCs w:val="28"/>
        </w:rPr>
        <w:t xml:space="preserve">Частном </w:t>
      </w:r>
      <w:r w:rsidR="001C011C" w:rsidRPr="00FE21C1">
        <w:rPr>
          <w:sz w:val="28"/>
          <w:szCs w:val="28"/>
        </w:rPr>
        <w:t>учрежд</w:t>
      </w:r>
      <w:r w:rsidR="001C011C" w:rsidRPr="00FE21C1">
        <w:rPr>
          <w:sz w:val="28"/>
          <w:szCs w:val="28"/>
        </w:rPr>
        <w:t>е</w:t>
      </w:r>
      <w:r w:rsidR="001C011C" w:rsidRPr="00FE21C1">
        <w:rPr>
          <w:sz w:val="28"/>
          <w:szCs w:val="28"/>
        </w:rPr>
        <w:t>ни</w:t>
      </w:r>
      <w:r w:rsidR="00FE21C1">
        <w:rPr>
          <w:sz w:val="28"/>
          <w:szCs w:val="28"/>
        </w:rPr>
        <w:t>и образовательной организации</w:t>
      </w:r>
      <w:r w:rsidR="001C011C" w:rsidRPr="00FE21C1">
        <w:rPr>
          <w:sz w:val="28"/>
          <w:szCs w:val="28"/>
        </w:rPr>
        <w:t xml:space="preserve"> высшего образования «Омская гуманита</w:t>
      </w:r>
      <w:r w:rsidR="001C011C" w:rsidRPr="00FE21C1">
        <w:rPr>
          <w:sz w:val="28"/>
          <w:szCs w:val="28"/>
        </w:rPr>
        <w:t>р</w:t>
      </w:r>
      <w:r w:rsidR="001C011C" w:rsidRPr="00FE21C1">
        <w:rPr>
          <w:sz w:val="28"/>
          <w:szCs w:val="28"/>
        </w:rPr>
        <w:t xml:space="preserve">ная академия» (далее – Академия, </w:t>
      </w:r>
      <w:proofErr w:type="spellStart"/>
      <w:r w:rsidR="001C011C" w:rsidRPr="00FE21C1">
        <w:rPr>
          <w:sz w:val="28"/>
          <w:szCs w:val="28"/>
        </w:rPr>
        <w:t>ОмГА</w:t>
      </w:r>
      <w:proofErr w:type="spellEnd"/>
      <w:r w:rsidR="001C011C" w:rsidRPr="00FE21C1">
        <w:rPr>
          <w:sz w:val="28"/>
          <w:szCs w:val="28"/>
        </w:rPr>
        <w:t xml:space="preserve">). </w:t>
      </w:r>
    </w:p>
    <w:p w:rsidR="009E6D6D" w:rsidRPr="00F33D0D" w:rsidRDefault="008958C6" w:rsidP="00166498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1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C316A" w:rsidRPr="00F33D0D">
        <w:rPr>
          <w:sz w:val="28"/>
          <w:szCs w:val="28"/>
        </w:rPr>
        <w:t xml:space="preserve">Положение принято </w:t>
      </w:r>
      <w:r w:rsidR="00A117F0">
        <w:rPr>
          <w:sz w:val="28"/>
          <w:szCs w:val="28"/>
        </w:rPr>
        <w:t>в соответствии с нормативно-правовыми акт</w:t>
      </w:r>
      <w:r w:rsidR="00A117F0">
        <w:rPr>
          <w:sz w:val="28"/>
          <w:szCs w:val="28"/>
        </w:rPr>
        <w:t>а</w:t>
      </w:r>
      <w:r w:rsidR="00A117F0">
        <w:rPr>
          <w:sz w:val="28"/>
          <w:szCs w:val="28"/>
        </w:rPr>
        <w:t>ми</w:t>
      </w:r>
      <w:r w:rsidR="009E6D6D" w:rsidRPr="00F33D0D">
        <w:rPr>
          <w:sz w:val="28"/>
          <w:szCs w:val="28"/>
        </w:rPr>
        <w:t>:</w:t>
      </w:r>
    </w:p>
    <w:p w:rsidR="00B001C6" w:rsidRDefault="00DF6D4E" w:rsidP="0016649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>Федеральным законом Российской Федерации «Об образовании в Ро</w:t>
      </w:r>
      <w:r w:rsidRPr="00F33D0D">
        <w:rPr>
          <w:sz w:val="28"/>
          <w:szCs w:val="28"/>
        </w:rPr>
        <w:t>с</w:t>
      </w:r>
      <w:r w:rsidR="00F33D0D">
        <w:rPr>
          <w:sz w:val="28"/>
          <w:szCs w:val="28"/>
        </w:rPr>
        <w:t xml:space="preserve">сийской </w:t>
      </w:r>
      <w:r w:rsidRPr="00F33D0D">
        <w:rPr>
          <w:sz w:val="28"/>
          <w:szCs w:val="28"/>
        </w:rPr>
        <w:t xml:space="preserve">Федерации» </w:t>
      </w:r>
      <w:r w:rsidRPr="00EC490A">
        <w:rPr>
          <w:sz w:val="28"/>
          <w:szCs w:val="28"/>
        </w:rPr>
        <w:t>от 29.12.2012 №</w:t>
      </w:r>
      <w:r w:rsidR="00B001C6" w:rsidRPr="00EC490A">
        <w:rPr>
          <w:sz w:val="28"/>
          <w:szCs w:val="28"/>
        </w:rPr>
        <w:t xml:space="preserve"> </w:t>
      </w:r>
      <w:r w:rsidRPr="00EC490A">
        <w:rPr>
          <w:sz w:val="28"/>
          <w:szCs w:val="28"/>
        </w:rPr>
        <w:t>273-Ф3</w:t>
      </w:r>
      <w:r w:rsidR="00EC490A" w:rsidRPr="00EC490A">
        <w:rPr>
          <w:sz w:val="28"/>
          <w:szCs w:val="28"/>
        </w:rPr>
        <w:t xml:space="preserve"> (ред. от 30.12.2021)</w:t>
      </w:r>
      <w:r w:rsidRPr="00EC490A">
        <w:rPr>
          <w:sz w:val="28"/>
          <w:szCs w:val="28"/>
        </w:rPr>
        <w:t>;</w:t>
      </w:r>
    </w:p>
    <w:p w:rsidR="008B3E48" w:rsidRDefault="008B3E48" w:rsidP="00FD1A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E4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3E48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</w:t>
      </w:r>
      <w:r w:rsidRPr="008B3E48">
        <w:rPr>
          <w:rFonts w:ascii="Times New Roman" w:hAnsi="Times New Roman" w:cs="Times New Roman"/>
          <w:sz w:val="28"/>
          <w:szCs w:val="28"/>
        </w:rPr>
        <w:t>е</w:t>
      </w:r>
      <w:r w:rsidRPr="008B3E48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>
        <w:rPr>
          <w:rFonts w:ascii="Times New Roman" w:hAnsi="Times New Roman" w:cs="Times New Roman"/>
          <w:sz w:val="28"/>
          <w:szCs w:val="28"/>
        </w:rPr>
        <w:t xml:space="preserve"> </w:t>
      </w:r>
      <w:r w:rsidRPr="008B3E48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8B3E48">
        <w:rPr>
          <w:rFonts w:ascii="Times New Roman" w:hAnsi="Times New Roman" w:cs="Times New Roman"/>
          <w:sz w:val="28"/>
          <w:szCs w:val="28"/>
        </w:rPr>
        <w:t>у</w:t>
      </w:r>
      <w:r w:rsidRPr="008B3E48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FD1A12">
        <w:rPr>
          <w:rFonts w:ascii="Times New Roman" w:hAnsi="Times New Roman" w:cs="Times New Roman"/>
          <w:sz w:val="28"/>
          <w:szCs w:val="28"/>
        </w:rPr>
        <w:t>;</w:t>
      </w:r>
    </w:p>
    <w:p w:rsidR="00FE21C1" w:rsidRDefault="00FE21C1" w:rsidP="00FD1A12">
      <w:pPr>
        <w:widowControl w:val="0"/>
        <w:tabs>
          <w:tab w:val="left" w:pos="997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E21C1">
        <w:rPr>
          <w:color w:val="0C0C0C"/>
          <w:sz w:val="28"/>
          <w:szCs w:val="28"/>
        </w:rPr>
        <w:t>Приказом Министерства образования и науки Российской Федерации от</w:t>
      </w:r>
      <w:r w:rsidRPr="00FE21C1">
        <w:rPr>
          <w:color w:val="0C0C0C"/>
          <w:spacing w:val="-24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23</w:t>
      </w:r>
      <w:r w:rsidRPr="00FE21C1">
        <w:rPr>
          <w:color w:val="0C0C0C"/>
          <w:sz w:val="28"/>
          <w:szCs w:val="28"/>
        </w:rPr>
        <w:t>.</w:t>
      </w:r>
      <w:r>
        <w:rPr>
          <w:color w:val="0C0C0C"/>
          <w:sz w:val="28"/>
          <w:szCs w:val="28"/>
        </w:rPr>
        <w:t>08</w:t>
      </w:r>
      <w:r w:rsidRPr="00FE21C1">
        <w:rPr>
          <w:color w:val="0C0C0C"/>
          <w:sz w:val="28"/>
          <w:szCs w:val="28"/>
        </w:rPr>
        <w:t>.201</w:t>
      </w:r>
      <w:r>
        <w:rPr>
          <w:color w:val="0C0C0C"/>
          <w:sz w:val="28"/>
          <w:szCs w:val="28"/>
        </w:rPr>
        <w:t>7 № 816</w:t>
      </w:r>
      <w:r w:rsidRPr="003C7E1A">
        <w:rPr>
          <w:color w:val="0C0C0C"/>
          <w:sz w:val="25"/>
        </w:rPr>
        <w:t xml:space="preserve"> </w:t>
      </w:r>
      <w:r w:rsidRPr="00FE21C1">
        <w:rPr>
          <w:sz w:val="28"/>
          <w:szCs w:val="28"/>
        </w:rPr>
        <w:t>«</w:t>
      </w:r>
      <w:r w:rsidRPr="00FE21C1">
        <w:rPr>
          <w:bCs/>
          <w:sz w:val="28"/>
          <w:szCs w:val="28"/>
          <w:shd w:val="clear" w:color="auto" w:fill="FFFFFF"/>
        </w:rPr>
        <w:t>Об утверждении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8" w:anchor="6540IN" w:history="1">
        <w:r w:rsidRPr="00FE21C1">
          <w:rPr>
            <w:rStyle w:val="a8"/>
            <w:bCs/>
            <w:color w:val="auto"/>
            <w:sz w:val="28"/>
            <w:szCs w:val="28"/>
            <w:shd w:val="clear" w:color="auto" w:fill="FFFFFF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  </w:r>
        <w:r w:rsidRPr="00FE21C1">
          <w:rPr>
            <w:rStyle w:val="a8"/>
            <w:bCs/>
            <w:color w:val="auto"/>
            <w:sz w:val="28"/>
            <w:szCs w:val="28"/>
            <w:shd w:val="clear" w:color="auto" w:fill="FFFFFF"/>
          </w:rPr>
          <w:t>ь</w:t>
        </w:r>
        <w:r w:rsidRPr="00FE21C1">
          <w:rPr>
            <w:rStyle w:val="a8"/>
            <w:bCs/>
            <w:color w:val="auto"/>
            <w:sz w:val="28"/>
            <w:szCs w:val="28"/>
            <w:shd w:val="clear" w:color="auto" w:fill="FFFFFF"/>
          </w:rPr>
          <w:t>ных программ</w:t>
        </w:r>
      </w:hyperlink>
      <w:r w:rsidRPr="00FE21C1">
        <w:rPr>
          <w:sz w:val="28"/>
          <w:szCs w:val="28"/>
        </w:rPr>
        <w:t>»;</w:t>
      </w:r>
    </w:p>
    <w:p w:rsidR="00FE21C1" w:rsidRPr="00FE21C1" w:rsidRDefault="00FE21C1" w:rsidP="00FD1A12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color w:val="0C0C0C"/>
          <w:sz w:val="28"/>
          <w:szCs w:val="28"/>
        </w:rPr>
      </w:pPr>
      <w:r w:rsidRPr="00FE21C1">
        <w:rPr>
          <w:color w:val="0C0C0C"/>
          <w:sz w:val="28"/>
          <w:szCs w:val="28"/>
        </w:rPr>
        <w:t>Федеральными государственными стандартами высшего</w:t>
      </w:r>
      <w:r w:rsidRPr="00FE21C1">
        <w:rPr>
          <w:color w:val="0C0C0C"/>
          <w:spacing w:val="-40"/>
          <w:sz w:val="28"/>
          <w:szCs w:val="28"/>
        </w:rPr>
        <w:t xml:space="preserve"> </w:t>
      </w:r>
      <w:r w:rsidRPr="00FE21C1">
        <w:rPr>
          <w:color w:val="0C0C0C"/>
          <w:sz w:val="28"/>
          <w:szCs w:val="28"/>
        </w:rPr>
        <w:t>образования;</w:t>
      </w:r>
    </w:p>
    <w:p w:rsidR="00041D4F" w:rsidRDefault="00B001C6" w:rsidP="00FD1A12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и </w:t>
      </w:r>
      <w:r w:rsidRPr="00F33D0D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актами Академии</w:t>
      </w:r>
      <w:r w:rsidRPr="00F33D0D">
        <w:rPr>
          <w:sz w:val="28"/>
          <w:szCs w:val="28"/>
        </w:rPr>
        <w:t>;</w:t>
      </w:r>
    </w:p>
    <w:p w:rsidR="00FD1A12" w:rsidRPr="00FD1A12" w:rsidRDefault="00FD1A12" w:rsidP="00FD1A12">
      <w:pPr>
        <w:widowControl w:val="0"/>
        <w:tabs>
          <w:tab w:val="left" w:pos="1296"/>
        </w:tabs>
        <w:autoSpaceDE w:val="0"/>
        <w:autoSpaceDN w:val="0"/>
        <w:spacing w:before="35" w:line="261" w:lineRule="auto"/>
        <w:ind w:right="-2" w:firstLine="567"/>
        <w:jc w:val="both"/>
        <w:rPr>
          <w:sz w:val="28"/>
          <w:szCs w:val="28"/>
        </w:rPr>
      </w:pPr>
      <w:r w:rsidRPr="00FD1A12">
        <w:rPr>
          <w:sz w:val="28"/>
          <w:szCs w:val="28"/>
        </w:rPr>
        <w:t>1.3. Возможность сочетания различных форм обучения предусмотрена статьей 1</w:t>
      </w:r>
      <w:r w:rsidR="00997343">
        <w:rPr>
          <w:sz w:val="28"/>
          <w:szCs w:val="28"/>
        </w:rPr>
        <w:t>7</w:t>
      </w:r>
      <w:r w:rsidRPr="00FD1A12">
        <w:rPr>
          <w:sz w:val="28"/>
          <w:szCs w:val="28"/>
        </w:rPr>
        <w:t xml:space="preserve"> Федерального закона от 29 декабря 2012 года № 273-ФЗ «Об обр</w:t>
      </w:r>
      <w:r w:rsidRPr="00FD1A12">
        <w:rPr>
          <w:sz w:val="28"/>
          <w:szCs w:val="28"/>
        </w:rPr>
        <w:t>а</w:t>
      </w:r>
      <w:r w:rsidRPr="00FD1A12">
        <w:rPr>
          <w:sz w:val="28"/>
          <w:szCs w:val="28"/>
        </w:rPr>
        <w:t>зовании в Российской Федерации».</w:t>
      </w:r>
    </w:p>
    <w:p w:rsidR="00FD1A12" w:rsidRPr="00FD1A12" w:rsidRDefault="00FD1A12" w:rsidP="00FD1A12">
      <w:pPr>
        <w:widowControl w:val="0"/>
        <w:tabs>
          <w:tab w:val="left" w:pos="1286"/>
        </w:tabs>
        <w:autoSpaceDE w:val="0"/>
        <w:autoSpaceDN w:val="0"/>
        <w:spacing w:before="13" w:line="264" w:lineRule="auto"/>
        <w:ind w:right="-2" w:firstLine="567"/>
        <w:jc w:val="both"/>
        <w:rPr>
          <w:sz w:val="28"/>
          <w:szCs w:val="28"/>
        </w:rPr>
      </w:pPr>
      <w:r w:rsidRPr="00FD1A12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Реализация </w:t>
      </w:r>
      <w:r w:rsidRPr="00FD1A12">
        <w:rPr>
          <w:sz w:val="28"/>
          <w:szCs w:val="28"/>
        </w:rPr>
        <w:t>образовательных про</w:t>
      </w:r>
      <w:r>
        <w:rPr>
          <w:sz w:val="28"/>
          <w:szCs w:val="28"/>
        </w:rPr>
        <w:t>г</w:t>
      </w:r>
      <w:r w:rsidRPr="00FD1A12">
        <w:rPr>
          <w:sz w:val="28"/>
          <w:szCs w:val="28"/>
        </w:rPr>
        <w:t>рамм в сетевой форме предусмо</w:t>
      </w:r>
      <w:r w:rsidRPr="00FD1A12">
        <w:rPr>
          <w:sz w:val="28"/>
          <w:szCs w:val="28"/>
        </w:rPr>
        <w:t>т</w:t>
      </w:r>
      <w:r w:rsidRPr="00FD1A12">
        <w:rPr>
          <w:sz w:val="28"/>
          <w:szCs w:val="28"/>
        </w:rPr>
        <w:t>рена статьей 15 Федерального закона от 29 декабря 2012 года № 273-ФЗ «Об образовании в Российской</w:t>
      </w:r>
      <w:r w:rsidRPr="00FD1A12">
        <w:rPr>
          <w:spacing w:val="-5"/>
          <w:sz w:val="28"/>
          <w:szCs w:val="28"/>
        </w:rPr>
        <w:t xml:space="preserve"> </w:t>
      </w:r>
      <w:r w:rsidRPr="00FD1A12">
        <w:rPr>
          <w:sz w:val="28"/>
          <w:szCs w:val="28"/>
        </w:rPr>
        <w:t>Федерации».</w:t>
      </w:r>
    </w:p>
    <w:p w:rsidR="00FD1A12" w:rsidRPr="00FD1A12" w:rsidRDefault="00FD1A12" w:rsidP="00FD1A12">
      <w:pPr>
        <w:widowControl w:val="0"/>
        <w:tabs>
          <w:tab w:val="left" w:pos="1287"/>
        </w:tabs>
        <w:autoSpaceDE w:val="0"/>
        <w:autoSpaceDN w:val="0"/>
        <w:spacing w:before="5" w:line="268" w:lineRule="auto"/>
        <w:ind w:right="-2" w:firstLine="567"/>
        <w:jc w:val="both"/>
        <w:rPr>
          <w:sz w:val="28"/>
          <w:szCs w:val="28"/>
        </w:rPr>
      </w:pPr>
      <w:r w:rsidRPr="00FD1A12">
        <w:rPr>
          <w:sz w:val="28"/>
          <w:szCs w:val="28"/>
        </w:rPr>
        <w:t>1.5. Осуществление образовательной деятельности посредством испол</w:t>
      </w:r>
      <w:r w:rsidRPr="00FD1A12">
        <w:rPr>
          <w:sz w:val="28"/>
          <w:szCs w:val="28"/>
        </w:rPr>
        <w:t>ь</w:t>
      </w:r>
      <w:r w:rsidRPr="00FD1A12">
        <w:rPr>
          <w:sz w:val="28"/>
          <w:szCs w:val="28"/>
        </w:rPr>
        <w:t>зования сетевой формы реализации образовательных программ учитывается в лицензионных требованиях к организациям, осуществляющим образов</w:t>
      </w:r>
      <w:r w:rsidRPr="00FD1A12">
        <w:rPr>
          <w:sz w:val="28"/>
          <w:szCs w:val="28"/>
        </w:rPr>
        <w:t>а</w:t>
      </w:r>
      <w:r w:rsidRPr="00FD1A12">
        <w:rPr>
          <w:sz w:val="28"/>
          <w:szCs w:val="28"/>
        </w:rPr>
        <w:t>тельную</w:t>
      </w:r>
      <w:r w:rsidRPr="00FD1A12">
        <w:rPr>
          <w:spacing w:val="-14"/>
          <w:sz w:val="28"/>
          <w:szCs w:val="28"/>
        </w:rPr>
        <w:t xml:space="preserve"> </w:t>
      </w:r>
      <w:r w:rsidRPr="00FD1A12">
        <w:rPr>
          <w:sz w:val="28"/>
          <w:szCs w:val="28"/>
        </w:rPr>
        <w:t>деятельность.</w:t>
      </w:r>
    </w:p>
    <w:p w:rsidR="00FD1A12" w:rsidRPr="00FD1A12" w:rsidRDefault="00FD1A12" w:rsidP="00FD1A12">
      <w:pPr>
        <w:widowControl w:val="0"/>
        <w:tabs>
          <w:tab w:val="left" w:pos="1300"/>
        </w:tabs>
        <w:autoSpaceDE w:val="0"/>
        <w:autoSpaceDN w:val="0"/>
        <w:spacing w:line="268" w:lineRule="auto"/>
        <w:ind w:right="-2" w:firstLine="567"/>
        <w:jc w:val="both"/>
        <w:rPr>
          <w:sz w:val="28"/>
          <w:szCs w:val="28"/>
        </w:rPr>
      </w:pPr>
      <w:r w:rsidRPr="00FD1A12">
        <w:rPr>
          <w:sz w:val="28"/>
          <w:szCs w:val="28"/>
        </w:rPr>
        <w:t>1.6. Сочетание различных форм обучения в образовательной организ</w:t>
      </w:r>
      <w:r w:rsidRPr="00FD1A12">
        <w:rPr>
          <w:sz w:val="28"/>
          <w:szCs w:val="28"/>
        </w:rPr>
        <w:t>а</w:t>
      </w:r>
      <w:r w:rsidRPr="00FD1A12">
        <w:rPr>
          <w:sz w:val="28"/>
          <w:szCs w:val="28"/>
        </w:rPr>
        <w:t>ции возможно в случае освоения обучающимися нескольких образовател</w:t>
      </w:r>
      <w:r w:rsidRPr="00FD1A12">
        <w:rPr>
          <w:sz w:val="28"/>
          <w:szCs w:val="28"/>
        </w:rPr>
        <w:t>ь</w:t>
      </w:r>
      <w:r w:rsidRPr="00FD1A12">
        <w:rPr>
          <w:sz w:val="28"/>
          <w:szCs w:val="28"/>
        </w:rPr>
        <w:t xml:space="preserve">ных программ, если в процессе освоения каждой образовательной программы </w:t>
      </w:r>
      <w:r w:rsidRPr="00FD1A12">
        <w:rPr>
          <w:sz w:val="28"/>
          <w:szCs w:val="28"/>
        </w:rPr>
        <w:lastRenderedPageBreak/>
        <w:t>не нарушаются требования соответствующих образовательных</w:t>
      </w:r>
      <w:r w:rsidRPr="00FD1A12">
        <w:rPr>
          <w:spacing w:val="-35"/>
          <w:sz w:val="28"/>
          <w:szCs w:val="28"/>
        </w:rPr>
        <w:t xml:space="preserve"> </w:t>
      </w:r>
      <w:r w:rsidRPr="00FD1A12">
        <w:rPr>
          <w:sz w:val="28"/>
          <w:szCs w:val="28"/>
        </w:rPr>
        <w:t>стандартов,</w:t>
      </w:r>
      <w:r w:rsidRPr="00FD1A12">
        <w:rPr>
          <w:spacing w:val="5"/>
          <w:sz w:val="28"/>
          <w:szCs w:val="28"/>
        </w:rPr>
        <w:t xml:space="preserve"> </w:t>
      </w:r>
      <w:r w:rsidRPr="00FD1A12">
        <w:rPr>
          <w:sz w:val="28"/>
          <w:szCs w:val="28"/>
        </w:rPr>
        <w:t>в</w:t>
      </w:r>
      <w:r w:rsidRPr="00FD1A12">
        <w:rPr>
          <w:spacing w:val="-5"/>
          <w:sz w:val="28"/>
          <w:szCs w:val="28"/>
        </w:rPr>
        <w:t xml:space="preserve"> </w:t>
      </w:r>
      <w:r w:rsidRPr="00FD1A12">
        <w:rPr>
          <w:sz w:val="28"/>
          <w:szCs w:val="28"/>
        </w:rPr>
        <w:t>том</w:t>
      </w:r>
      <w:r w:rsidRPr="00FD1A12">
        <w:rPr>
          <w:spacing w:val="-20"/>
          <w:sz w:val="28"/>
          <w:szCs w:val="28"/>
        </w:rPr>
        <w:t xml:space="preserve"> </w:t>
      </w:r>
      <w:r w:rsidRPr="00FD1A12">
        <w:rPr>
          <w:sz w:val="28"/>
          <w:szCs w:val="28"/>
        </w:rPr>
        <w:t>числе</w:t>
      </w:r>
      <w:r w:rsidRPr="00FD1A12">
        <w:rPr>
          <w:spacing w:val="-14"/>
          <w:sz w:val="28"/>
          <w:szCs w:val="28"/>
        </w:rPr>
        <w:t xml:space="preserve"> </w:t>
      </w:r>
      <w:r w:rsidRPr="00FD1A12">
        <w:rPr>
          <w:sz w:val="28"/>
          <w:szCs w:val="28"/>
        </w:rPr>
        <w:t>к</w:t>
      </w:r>
      <w:r w:rsidRPr="00FD1A12">
        <w:rPr>
          <w:spacing w:val="-3"/>
          <w:sz w:val="28"/>
          <w:szCs w:val="28"/>
        </w:rPr>
        <w:t xml:space="preserve"> </w:t>
      </w:r>
      <w:r w:rsidRPr="00FD1A12">
        <w:rPr>
          <w:sz w:val="28"/>
          <w:szCs w:val="28"/>
        </w:rPr>
        <w:t>установленной</w:t>
      </w:r>
      <w:r w:rsidRPr="00FD1A12">
        <w:rPr>
          <w:spacing w:val="4"/>
          <w:sz w:val="28"/>
          <w:szCs w:val="28"/>
        </w:rPr>
        <w:t xml:space="preserve"> </w:t>
      </w:r>
      <w:r w:rsidRPr="00FD1A12">
        <w:rPr>
          <w:sz w:val="28"/>
          <w:szCs w:val="28"/>
        </w:rPr>
        <w:t>форме</w:t>
      </w:r>
      <w:r w:rsidRPr="00FD1A12">
        <w:rPr>
          <w:spacing w:val="-9"/>
          <w:sz w:val="28"/>
          <w:szCs w:val="28"/>
        </w:rPr>
        <w:t xml:space="preserve"> </w:t>
      </w:r>
      <w:r w:rsidRPr="00FD1A12">
        <w:rPr>
          <w:sz w:val="28"/>
          <w:szCs w:val="28"/>
        </w:rPr>
        <w:t>обучения.</w:t>
      </w:r>
    </w:p>
    <w:p w:rsidR="00FD1A12" w:rsidRPr="00FD1A12" w:rsidRDefault="00FD1A12" w:rsidP="00FD1A12">
      <w:pPr>
        <w:widowControl w:val="0"/>
        <w:tabs>
          <w:tab w:val="left" w:pos="1296"/>
        </w:tabs>
        <w:autoSpaceDE w:val="0"/>
        <w:autoSpaceDN w:val="0"/>
        <w:spacing w:line="268" w:lineRule="auto"/>
        <w:ind w:right="-2" w:firstLine="567"/>
        <w:jc w:val="both"/>
        <w:rPr>
          <w:sz w:val="28"/>
          <w:szCs w:val="28"/>
        </w:rPr>
      </w:pPr>
      <w:r w:rsidRPr="00FD1A12">
        <w:rPr>
          <w:sz w:val="28"/>
          <w:szCs w:val="28"/>
        </w:rPr>
        <w:t>1.7. В пределах отдельно взятой образовательной программы право в</w:t>
      </w:r>
      <w:r w:rsidRPr="00FD1A12">
        <w:rPr>
          <w:sz w:val="28"/>
          <w:szCs w:val="28"/>
        </w:rPr>
        <w:t>ы</w:t>
      </w:r>
      <w:r w:rsidRPr="00FD1A12">
        <w:rPr>
          <w:sz w:val="28"/>
          <w:szCs w:val="28"/>
        </w:rPr>
        <w:t xml:space="preserve">бора формы обучения реализуется в процессе поступления в </w:t>
      </w:r>
      <w:r w:rsidR="00997343">
        <w:rPr>
          <w:sz w:val="28"/>
          <w:szCs w:val="28"/>
        </w:rPr>
        <w:t>Академию</w:t>
      </w:r>
      <w:r w:rsidRPr="00FD1A12">
        <w:rPr>
          <w:sz w:val="28"/>
          <w:szCs w:val="28"/>
        </w:rPr>
        <w:t xml:space="preserve"> для прохождения </w:t>
      </w:r>
      <w:proofErr w:type="gramStart"/>
      <w:r w:rsidRPr="00FD1A12">
        <w:rPr>
          <w:sz w:val="28"/>
          <w:szCs w:val="28"/>
        </w:rPr>
        <w:t>обучения</w:t>
      </w:r>
      <w:proofErr w:type="gramEnd"/>
      <w:r w:rsidRPr="00FD1A12">
        <w:rPr>
          <w:sz w:val="28"/>
          <w:szCs w:val="28"/>
        </w:rPr>
        <w:t xml:space="preserve"> по конкретной образовательной программе, а также посредством перевода для получения образования по другой форме обучения в порядке, установленном законодательством об образовании.</w:t>
      </w:r>
    </w:p>
    <w:p w:rsidR="004B01C3" w:rsidRDefault="00FD1A12" w:rsidP="00FD1A12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FD1A12">
        <w:rPr>
          <w:sz w:val="28"/>
          <w:szCs w:val="28"/>
        </w:rPr>
        <w:t>1.8. Сетевые формы реализации образовательных программ - формы обучения, привлекающие</w:t>
      </w:r>
      <w:r w:rsidRPr="00FD1A12">
        <w:rPr>
          <w:spacing w:val="-18"/>
          <w:sz w:val="28"/>
          <w:szCs w:val="28"/>
        </w:rPr>
        <w:t xml:space="preserve"> </w:t>
      </w:r>
      <w:r w:rsidRPr="00FD1A12">
        <w:rPr>
          <w:sz w:val="28"/>
          <w:szCs w:val="28"/>
        </w:rPr>
        <w:t>ресурсы</w:t>
      </w:r>
      <w:r w:rsidRPr="00FD1A12">
        <w:rPr>
          <w:spacing w:val="-20"/>
          <w:sz w:val="28"/>
          <w:szCs w:val="28"/>
        </w:rPr>
        <w:t xml:space="preserve"> </w:t>
      </w:r>
      <w:r w:rsidRPr="00FD1A12">
        <w:rPr>
          <w:sz w:val="28"/>
          <w:szCs w:val="28"/>
        </w:rPr>
        <w:t>нескольких</w:t>
      </w:r>
      <w:r w:rsidRPr="00FD1A12">
        <w:rPr>
          <w:spacing w:val="-18"/>
          <w:sz w:val="28"/>
          <w:szCs w:val="28"/>
        </w:rPr>
        <w:t xml:space="preserve"> </w:t>
      </w:r>
      <w:r w:rsidRPr="00FD1A12">
        <w:rPr>
          <w:sz w:val="28"/>
          <w:szCs w:val="28"/>
        </w:rPr>
        <w:t>организаций,</w:t>
      </w:r>
      <w:r w:rsidRPr="00FD1A12">
        <w:rPr>
          <w:b/>
          <w:spacing w:val="-24"/>
          <w:sz w:val="28"/>
          <w:szCs w:val="28"/>
        </w:rPr>
        <w:t xml:space="preserve"> </w:t>
      </w:r>
      <w:r w:rsidRPr="00FD1A12">
        <w:rPr>
          <w:sz w:val="28"/>
          <w:szCs w:val="28"/>
        </w:rPr>
        <w:t>обладающими</w:t>
      </w:r>
      <w:r w:rsidRPr="00FD1A12">
        <w:rPr>
          <w:spacing w:val="-21"/>
          <w:sz w:val="28"/>
          <w:szCs w:val="28"/>
        </w:rPr>
        <w:t xml:space="preserve"> </w:t>
      </w:r>
      <w:r w:rsidRPr="00FD1A12">
        <w:rPr>
          <w:sz w:val="28"/>
          <w:szCs w:val="28"/>
        </w:rPr>
        <w:t>р</w:t>
      </w:r>
      <w:r w:rsidRPr="00FD1A12">
        <w:rPr>
          <w:sz w:val="28"/>
          <w:szCs w:val="28"/>
        </w:rPr>
        <w:t>е</w:t>
      </w:r>
      <w:r w:rsidRPr="00FD1A12">
        <w:rPr>
          <w:sz w:val="28"/>
          <w:szCs w:val="28"/>
        </w:rPr>
        <w:t>сурсами,</w:t>
      </w:r>
      <w:r w:rsidRPr="00FD1A12">
        <w:rPr>
          <w:spacing w:val="-19"/>
          <w:sz w:val="28"/>
          <w:szCs w:val="28"/>
        </w:rPr>
        <w:t xml:space="preserve"> </w:t>
      </w:r>
      <w:r w:rsidRPr="00FD1A12">
        <w:rPr>
          <w:sz w:val="28"/>
          <w:szCs w:val="28"/>
        </w:rPr>
        <w:t>необходимыми для осуществления различных видов обучения, в том числе проведения учебной и производственной практик, предусмотре</w:t>
      </w:r>
      <w:r w:rsidRPr="00FD1A12">
        <w:rPr>
          <w:sz w:val="28"/>
          <w:szCs w:val="28"/>
        </w:rPr>
        <w:t>н</w:t>
      </w:r>
      <w:r w:rsidRPr="00FD1A12">
        <w:rPr>
          <w:sz w:val="28"/>
          <w:szCs w:val="28"/>
        </w:rPr>
        <w:t>ных соответствующей образовательной программой</w:t>
      </w:r>
      <w:r>
        <w:rPr>
          <w:sz w:val="28"/>
          <w:szCs w:val="28"/>
        </w:rPr>
        <w:t>.</w:t>
      </w:r>
    </w:p>
    <w:p w:rsidR="00FD1A12" w:rsidRPr="00FD1A12" w:rsidRDefault="00FD1A12" w:rsidP="00FD1A12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</w:p>
    <w:p w:rsidR="00FD1A12" w:rsidRPr="00FD1A12" w:rsidRDefault="00FD1A12" w:rsidP="00FD1A12">
      <w:pPr>
        <w:pStyle w:val="31"/>
        <w:tabs>
          <w:tab w:val="left" w:pos="2574"/>
          <w:tab w:val="left" w:pos="8647"/>
          <w:tab w:val="left" w:pos="9354"/>
        </w:tabs>
        <w:spacing w:line="288" w:lineRule="auto"/>
        <w:ind w:right="-2" w:hanging="891"/>
        <w:jc w:val="center"/>
        <w:rPr>
          <w:color w:val="131121"/>
          <w:sz w:val="28"/>
          <w:szCs w:val="28"/>
          <w:lang w:val="ru-RU"/>
        </w:rPr>
      </w:pPr>
      <w:r w:rsidRPr="00FD1A12">
        <w:rPr>
          <w:color w:val="131121"/>
          <w:w w:val="105"/>
          <w:sz w:val="28"/>
          <w:szCs w:val="28"/>
          <w:lang w:val="ru-RU"/>
        </w:rPr>
        <w:t>2. Порядок организации образовательного</w:t>
      </w:r>
      <w:r w:rsidRPr="00FD1A12">
        <w:rPr>
          <w:color w:val="131121"/>
          <w:spacing w:val="-30"/>
          <w:w w:val="105"/>
          <w:sz w:val="28"/>
          <w:szCs w:val="28"/>
          <w:lang w:val="ru-RU"/>
        </w:rPr>
        <w:t xml:space="preserve"> </w:t>
      </w:r>
      <w:r w:rsidRPr="00FD1A12">
        <w:rPr>
          <w:color w:val="131121"/>
          <w:w w:val="105"/>
          <w:sz w:val="28"/>
          <w:szCs w:val="28"/>
          <w:lang w:val="ru-RU"/>
        </w:rPr>
        <w:t>про</w:t>
      </w:r>
      <w:r>
        <w:rPr>
          <w:color w:val="131121"/>
          <w:w w:val="105"/>
          <w:sz w:val="28"/>
          <w:szCs w:val="28"/>
          <w:lang w:val="ru-RU"/>
        </w:rPr>
        <w:t>ц</w:t>
      </w:r>
      <w:r w:rsidRPr="00FD1A12">
        <w:rPr>
          <w:color w:val="131121"/>
          <w:w w:val="105"/>
          <w:sz w:val="28"/>
          <w:szCs w:val="28"/>
          <w:lang w:val="ru-RU"/>
        </w:rPr>
        <w:t>есса при сочетании различных форм</w:t>
      </w:r>
      <w:r w:rsidRPr="00FD1A12">
        <w:rPr>
          <w:color w:val="131121"/>
          <w:spacing w:val="16"/>
          <w:w w:val="105"/>
          <w:sz w:val="28"/>
          <w:szCs w:val="28"/>
          <w:lang w:val="ru-RU"/>
        </w:rPr>
        <w:t xml:space="preserve"> </w:t>
      </w:r>
      <w:r w:rsidRPr="00FD1A12">
        <w:rPr>
          <w:color w:val="131121"/>
          <w:w w:val="105"/>
          <w:sz w:val="28"/>
          <w:szCs w:val="28"/>
          <w:lang w:val="ru-RU"/>
        </w:rPr>
        <w:t>обучения</w:t>
      </w:r>
    </w:p>
    <w:p w:rsidR="00FD1A12" w:rsidRPr="004B01C3" w:rsidRDefault="00FD1A12" w:rsidP="00166498">
      <w:pPr>
        <w:jc w:val="center"/>
        <w:rPr>
          <w:b/>
          <w:sz w:val="28"/>
          <w:szCs w:val="28"/>
        </w:rPr>
      </w:pPr>
    </w:p>
    <w:p w:rsidR="00FD1A12" w:rsidRPr="00FD1A12" w:rsidRDefault="00E65A0F" w:rsidP="00FD1A12">
      <w:pPr>
        <w:pStyle w:val="a7"/>
        <w:widowControl w:val="0"/>
        <w:tabs>
          <w:tab w:val="left" w:pos="599"/>
        </w:tabs>
        <w:autoSpaceDE w:val="0"/>
        <w:autoSpaceDN w:val="0"/>
        <w:spacing w:before="27" w:line="300" w:lineRule="auto"/>
        <w:ind w:left="0" w:right="-2" w:firstLine="567"/>
        <w:contextualSpacing w:val="0"/>
        <w:jc w:val="both"/>
        <w:rPr>
          <w:w w:val="105"/>
          <w:sz w:val="28"/>
          <w:szCs w:val="28"/>
        </w:rPr>
      </w:pPr>
      <w:r w:rsidRPr="00E65A0F">
        <w:rPr>
          <w:sz w:val="28"/>
          <w:szCs w:val="28"/>
          <w:lang w:val="en-US" w:eastAsia="en-US"/>
        </w:rPr>
        <w:pict>
          <v:line id="_x0000_s1026" style="position:absolute;left:0;text-align:left;z-index:-251656192;mso-position-horizontal-relative:page" from="311.15pt,14.4pt" to="311.15pt,29.9pt" strokecolor="#e9e9e8" strokeweight=".42406mm">
            <w10:wrap anchorx="page"/>
          </v:line>
        </w:pict>
      </w:r>
      <w:r w:rsidRPr="00E65A0F">
        <w:rPr>
          <w:sz w:val="28"/>
          <w:szCs w:val="28"/>
          <w:lang w:val="en-US" w:eastAsia="en-US"/>
        </w:rPr>
        <w:pict>
          <v:line id="_x0000_s1027" style="position:absolute;left:0;text-align:left;z-index:-251655168;mso-position-horizontal-relative:page" from="403.15pt,14.9pt" to="403.15pt,29.95pt" strokecolor="#e9e9e8" strokeweight=".33922mm">
            <w10:wrap anchorx="page"/>
          </v:line>
        </w:pict>
      </w:r>
      <w:r w:rsidR="00FD1A12" w:rsidRPr="00FD1A12">
        <w:rPr>
          <w:sz w:val="28"/>
          <w:szCs w:val="28"/>
        </w:rPr>
        <w:t xml:space="preserve">2.1. При одновременном </w:t>
      </w:r>
      <w:r w:rsidR="00FD1A12" w:rsidRPr="00FD1A12">
        <w:rPr>
          <w:spacing w:val="-3"/>
          <w:sz w:val="28"/>
          <w:szCs w:val="28"/>
        </w:rPr>
        <w:t xml:space="preserve">освоении </w:t>
      </w:r>
      <w:r w:rsidR="00FD1A12" w:rsidRPr="00FD1A12">
        <w:rPr>
          <w:sz w:val="28"/>
          <w:szCs w:val="28"/>
        </w:rPr>
        <w:t xml:space="preserve">разных образовательных программ </w:t>
      </w:r>
      <w:proofErr w:type="spellStart"/>
      <w:r w:rsidR="00FD1A12" w:rsidRPr="00FD1A12">
        <w:rPr>
          <w:sz w:val="28"/>
          <w:szCs w:val="28"/>
        </w:rPr>
        <w:t>п</w:t>
      </w:r>
      <w:proofErr w:type="gramStart"/>
      <w:r w:rsidR="00FD1A12" w:rsidRPr="00FD1A12">
        <w:rPr>
          <w:sz w:val="28"/>
          <w:szCs w:val="28"/>
        </w:rPr>
        <w:t>o</w:t>
      </w:r>
      <w:proofErr w:type="spellEnd"/>
      <w:proofErr w:type="gramEnd"/>
      <w:r w:rsidR="00FD1A12" w:rsidRPr="00FD1A12">
        <w:rPr>
          <w:sz w:val="28"/>
          <w:szCs w:val="28"/>
        </w:rPr>
        <w:t xml:space="preserve"> разным формам обуче</w:t>
      </w:r>
      <w:r w:rsidR="00FD1A12" w:rsidRPr="00FD1A12">
        <w:rPr>
          <w:spacing w:val="-1"/>
          <w:w w:val="103"/>
          <w:sz w:val="28"/>
          <w:szCs w:val="28"/>
        </w:rPr>
        <w:t>ни</w:t>
      </w:r>
      <w:r w:rsidR="00FD1A12" w:rsidRPr="00FD1A12">
        <w:rPr>
          <w:w w:val="103"/>
          <w:sz w:val="28"/>
          <w:szCs w:val="28"/>
        </w:rPr>
        <w:t>я</w:t>
      </w:r>
      <w:r w:rsidR="00FD1A12" w:rsidRPr="00FD1A12">
        <w:rPr>
          <w:spacing w:val="26"/>
          <w:sz w:val="28"/>
          <w:szCs w:val="28"/>
        </w:rPr>
        <w:t xml:space="preserve"> </w:t>
      </w:r>
      <w:r w:rsidR="00FD1A12" w:rsidRPr="00FD1A12">
        <w:rPr>
          <w:spacing w:val="-1"/>
          <w:w w:val="102"/>
          <w:sz w:val="28"/>
          <w:szCs w:val="28"/>
        </w:rPr>
        <w:t>необходим</w:t>
      </w:r>
      <w:r w:rsidR="00FD1A12" w:rsidRPr="00FD1A12">
        <w:rPr>
          <w:w w:val="102"/>
          <w:sz w:val="28"/>
          <w:szCs w:val="28"/>
        </w:rPr>
        <w:t>о</w:t>
      </w:r>
      <w:r w:rsidR="00FD1A12" w:rsidRPr="00FD1A12">
        <w:rPr>
          <w:sz w:val="28"/>
          <w:szCs w:val="28"/>
        </w:rPr>
        <w:t xml:space="preserve"> </w:t>
      </w:r>
      <w:r w:rsidR="00FD1A12" w:rsidRPr="00FD1A12">
        <w:rPr>
          <w:spacing w:val="-1"/>
          <w:w w:val="103"/>
          <w:sz w:val="28"/>
          <w:szCs w:val="28"/>
        </w:rPr>
        <w:t>соблюдат</w:t>
      </w:r>
      <w:r w:rsidR="00FD1A12" w:rsidRPr="00FD1A12">
        <w:rPr>
          <w:w w:val="103"/>
          <w:sz w:val="28"/>
          <w:szCs w:val="28"/>
        </w:rPr>
        <w:t>ь</w:t>
      </w:r>
      <w:r w:rsidR="00FD1A12" w:rsidRPr="00FD1A12">
        <w:rPr>
          <w:sz w:val="28"/>
          <w:szCs w:val="28"/>
        </w:rPr>
        <w:t xml:space="preserve"> </w:t>
      </w:r>
      <w:r w:rsidR="00FD1A12" w:rsidRPr="00FD1A12">
        <w:rPr>
          <w:spacing w:val="-1"/>
          <w:w w:val="103"/>
          <w:sz w:val="28"/>
          <w:szCs w:val="28"/>
        </w:rPr>
        <w:t>вс</w:t>
      </w:r>
      <w:r w:rsidR="00FD1A12" w:rsidRPr="00FD1A12">
        <w:rPr>
          <w:w w:val="103"/>
          <w:sz w:val="28"/>
          <w:szCs w:val="28"/>
        </w:rPr>
        <w:t>е</w:t>
      </w:r>
      <w:r w:rsidR="00FD1A12" w:rsidRPr="00FD1A12">
        <w:rPr>
          <w:sz w:val="28"/>
          <w:szCs w:val="28"/>
        </w:rPr>
        <w:t xml:space="preserve"> </w:t>
      </w:r>
      <w:r w:rsidR="00FD1A12" w:rsidRPr="00FD1A12">
        <w:rPr>
          <w:spacing w:val="-1"/>
          <w:w w:val="103"/>
          <w:sz w:val="28"/>
          <w:szCs w:val="28"/>
        </w:rPr>
        <w:t>процедуры</w:t>
      </w:r>
      <w:r w:rsidR="00FD1A12" w:rsidRPr="00FD1A12">
        <w:rPr>
          <w:w w:val="103"/>
          <w:sz w:val="28"/>
          <w:szCs w:val="28"/>
        </w:rPr>
        <w:t>,</w:t>
      </w:r>
      <w:r w:rsidR="00FD1A12" w:rsidRPr="00FD1A12">
        <w:rPr>
          <w:sz w:val="28"/>
          <w:szCs w:val="28"/>
        </w:rPr>
        <w:t xml:space="preserve"> </w:t>
      </w:r>
      <w:r w:rsidR="00FD1A12" w:rsidRPr="00FD1A12">
        <w:rPr>
          <w:spacing w:val="-1"/>
          <w:w w:val="104"/>
          <w:sz w:val="28"/>
          <w:szCs w:val="28"/>
        </w:rPr>
        <w:t>пред</w:t>
      </w:r>
      <w:r w:rsidR="00FD1A12" w:rsidRPr="00FD1A12">
        <w:rPr>
          <w:spacing w:val="-1"/>
          <w:w w:val="104"/>
          <w:sz w:val="28"/>
          <w:szCs w:val="28"/>
        </w:rPr>
        <w:t>у</w:t>
      </w:r>
      <w:r w:rsidR="00FD1A12" w:rsidRPr="00FD1A12">
        <w:rPr>
          <w:spacing w:val="-1"/>
          <w:w w:val="104"/>
          <w:sz w:val="28"/>
          <w:szCs w:val="28"/>
        </w:rPr>
        <w:t>смотренные для данных форм обучения федеральными государственным образовательными стандартами, Уставом Академии.</w:t>
      </w:r>
    </w:p>
    <w:p w:rsidR="00FD1A12" w:rsidRPr="00FD1A12" w:rsidRDefault="00FD1A12" w:rsidP="00FD1A12">
      <w:pPr>
        <w:pStyle w:val="a7"/>
        <w:widowControl w:val="0"/>
        <w:tabs>
          <w:tab w:val="left" w:pos="599"/>
        </w:tabs>
        <w:autoSpaceDE w:val="0"/>
        <w:autoSpaceDN w:val="0"/>
        <w:spacing w:before="27" w:line="300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FD1A12">
        <w:rPr>
          <w:w w:val="105"/>
          <w:sz w:val="28"/>
          <w:szCs w:val="28"/>
        </w:rPr>
        <w:t>2.2. В пределах отдельно взятой образовательной программы изм</w:t>
      </w:r>
      <w:r w:rsidRPr="00FD1A12">
        <w:rPr>
          <w:w w:val="105"/>
          <w:sz w:val="28"/>
          <w:szCs w:val="28"/>
        </w:rPr>
        <w:t>е</w:t>
      </w:r>
      <w:r w:rsidRPr="00FD1A12">
        <w:rPr>
          <w:w w:val="105"/>
          <w:sz w:val="28"/>
          <w:szCs w:val="28"/>
        </w:rPr>
        <w:t>нение</w:t>
      </w:r>
      <w:r w:rsidRPr="00FD1A12">
        <w:rPr>
          <w:spacing w:val="-4"/>
          <w:w w:val="105"/>
          <w:sz w:val="28"/>
          <w:szCs w:val="28"/>
        </w:rPr>
        <w:t xml:space="preserve"> формы </w:t>
      </w:r>
      <w:r w:rsidRPr="00FD1A12">
        <w:rPr>
          <w:w w:val="105"/>
          <w:sz w:val="28"/>
          <w:szCs w:val="28"/>
        </w:rPr>
        <w:t xml:space="preserve">обучения регламентируется </w:t>
      </w:r>
      <w:r w:rsidR="0046598B">
        <w:rPr>
          <w:w w:val="105"/>
          <w:sz w:val="28"/>
          <w:szCs w:val="28"/>
        </w:rPr>
        <w:t>локальным актом Академии «</w:t>
      </w:r>
      <w:r w:rsidRPr="00FD1A12">
        <w:rPr>
          <w:w w:val="105"/>
          <w:sz w:val="28"/>
          <w:szCs w:val="28"/>
        </w:rPr>
        <w:t xml:space="preserve">Положением о порядке перевода, отчисления и восстановления </w:t>
      </w:r>
      <w:r w:rsidRPr="00FD1A12">
        <w:rPr>
          <w:spacing w:val="17"/>
          <w:w w:val="105"/>
          <w:sz w:val="28"/>
          <w:szCs w:val="28"/>
        </w:rPr>
        <w:t>об</w:t>
      </w:r>
      <w:r w:rsidRPr="00FD1A12">
        <w:rPr>
          <w:w w:val="105"/>
          <w:sz w:val="28"/>
          <w:szCs w:val="28"/>
        </w:rPr>
        <w:t>у</w:t>
      </w:r>
      <w:r w:rsidRPr="00FD1A12">
        <w:rPr>
          <w:w w:val="105"/>
          <w:sz w:val="28"/>
          <w:szCs w:val="28"/>
        </w:rPr>
        <w:t>чающихся</w:t>
      </w:r>
      <w:r w:rsidR="0046598B">
        <w:rPr>
          <w:w w:val="105"/>
          <w:sz w:val="28"/>
          <w:szCs w:val="28"/>
        </w:rPr>
        <w:t>»</w:t>
      </w:r>
      <w:r w:rsidRPr="00FD1A12">
        <w:rPr>
          <w:w w:val="105"/>
          <w:sz w:val="28"/>
          <w:szCs w:val="28"/>
        </w:rPr>
        <w:t>.</w:t>
      </w:r>
    </w:p>
    <w:p w:rsidR="00FD1A12" w:rsidRPr="00FD1A12" w:rsidRDefault="00FD1A12" w:rsidP="00FD1A12">
      <w:pPr>
        <w:pStyle w:val="a7"/>
        <w:widowControl w:val="0"/>
        <w:tabs>
          <w:tab w:val="left" w:pos="603"/>
        </w:tabs>
        <w:autoSpaceDE w:val="0"/>
        <w:autoSpaceDN w:val="0"/>
        <w:spacing w:line="285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FD1A12">
        <w:rPr>
          <w:w w:val="105"/>
          <w:sz w:val="28"/>
          <w:szCs w:val="28"/>
        </w:rPr>
        <w:t xml:space="preserve">2.3. </w:t>
      </w:r>
      <w:proofErr w:type="spellStart"/>
      <w:r w:rsidRPr="00FD1A12">
        <w:rPr>
          <w:w w:val="105"/>
          <w:sz w:val="28"/>
          <w:szCs w:val="28"/>
        </w:rPr>
        <w:t>Перезачеты</w:t>
      </w:r>
      <w:proofErr w:type="spellEnd"/>
      <w:r w:rsidRPr="00FD1A12">
        <w:rPr>
          <w:w w:val="105"/>
          <w:sz w:val="28"/>
          <w:szCs w:val="28"/>
        </w:rPr>
        <w:t xml:space="preserve"> и (или) переаттестация по ранее изученным дисци</w:t>
      </w:r>
      <w:r w:rsidRPr="00FD1A12">
        <w:rPr>
          <w:w w:val="105"/>
          <w:sz w:val="28"/>
          <w:szCs w:val="28"/>
        </w:rPr>
        <w:t>п</w:t>
      </w:r>
      <w:r w:rsidRPr="00FD1A12">
        <w:rPr>
          <w:w w:val="105"/>
          <w:sz w:val="28"/>
          <w:szCs w:val="28"/>
        </w:rPr>
        <w:t>линам проводятся в соответ</w:t>
      </w:r>
      <w:r w:rsidRPr="00FD1A12">
        <w:rPr>
          <w:spacing w:val="-1"/>
          <w:w w:val="102"/>
          <w:sz w:val="28"/>
          <w:szCs w:val="28"/>
        </w:rPr>
        <w:t>стви</w:t>
      </w:r>
      <w:r w:rsidRPr="00FD1A12">
        <w:rPr>
          <w:w w:val="102"/>
          <w:sz w:val="28"/>
          <w:szCs w:val="28"/>
        </w:rPr>
        <w:t>и</w:t>
      </w:r>
      <w:r w:rsidRPr="00FD1A12">
        <w:rPr>
          <w:sz w:val="28"/>
          <w:szCs w:val="28"/>
        </w:rPr>
        <w:t xml:space="preserve"> </w:t>
      </w:r>
      <w:r w:rsidRPr="00FD1A12">
        <w:rPr>
          <w:w w:val="103"/>
          <w:sz w:val="28"/>
          <w:szCs w:val="28"/>
        </w:rPr>
        <w:t>с</w:t>
      </w:r>
      <w:r w:rsidRPr="00FD1A12">
        <w:rPr>
          <w:spacing w:val="27"/>
          <w:sz w:val="28"/>
          <w:szCs w:val="28"/>
        </w:rPr>
        <w:t xml:space="preserve"> </w:t>
      </w:r>
      <w:r w:rsidR="0046598B">
        <w:rPr>
          <w:spacing w:val="-1"/>
          <w:w w:val="103"/>
          <w:sz w:val="28"/>
          <w:szCs w:val="28"/>
        </w:rPr>
        <w:t>локальным актом</w:t>
      </w:r>
      <w:r w:rsidRPr="00FD1A12">
        <w:rPr>
          <w:sz w:val="28"/>
          <w:szCs w:val="28"/>
        </w:rPr>
        <w:t xml:space="preserve"> </w:t>
      </w:r>
      <w:r w:rsidRPr="00FD1A12">
        <w:rPr>
          <w:spacing w:val="-1"/>
          <w:w w:val="103"/>
          <w:sz w:val="28"/>
          <w:szCs w:val="28"/>
        </w:rPr>
        <w:t>Академи</w:t>
      </w:r>
      <w:r w:rsidRPr="00FD1A12">
        <w:rPr>
          <w:w w:val="103"/>
          <w:sz w:val="28"/>
          <w:szCs w:val="28"/>
        </w:rPr>
        <w:t>и</w:t>
      </w:r>
      <w:r w:rsidRPr="00FD1A12">
        <w:rPr>
          <w:sz w:val="28"/>
          <w:szCs w:val="28"/>
        </w:rPr>
        <w:t xml:space="preserve"> </w:t>
      </w:r>
      <w:r w:rsidRPr="00FD1A12">
        <w:rPr>
          <w:w w:val="103"/>
          <w:sz w:val="28"/>
          <w:szCs w:val="28"/>
        </w:rPr>
        <w:t>«Полож</w:t>
      </w:r>
      <w:r w:rsidRPr="00FD1A12">
        <w:rPr>
          <w:w w:val="103"/>
          <w:sz w:val="28"/>
          <w:szCs w:val="28"/>
        </w:rPr>
        <w:t>е</w:t>
      </w:r>
      <w:r w:rsidRPr="00FD1A12">
        <w:rPr>
          <w:w w:val="103"/>
          <w:sz w:val="28"/>
          <w:szCs w:val="28"/>
        </w:rPr>
        <w:t>ние</w:t>
      </w:r>
      <w:r w:rsidR="0046598B">
        <w:rPr>
          <w:w w:val="103"/>
          <w:sz w:val="28"/>
          <w:szCs w:val="28"/>
        </w:rPr>
        <w:t>м</w:t>
      </w:r>
      <w:r w:rsidRPr="00FD1A12">
        <w:rPr>
          <w:sz w:val="28"/>
          <w:szCs w:val="28"/>
        </w:rPr>
        <w:t xml:space="preserve"> </w:t>
      </w:r>
      <w:r w:rsidRPr="00FD1A12">
        <w:rPr>
          <w:w w:val="104"/>
          <w:sz w:val="28"/>
          <w:szCs w:val="28"/>
        </w:rPr>
        <w:t>о</w:t>
      </w:r>
      <w:r w:rsidRPr="00FD1A12">
        <w:rPr>
          <w:sz w:val="28"/>
          <w:szCs w:val="28"/>
        </w:rPr>
        <w:t xml:space="preserve"> </w:t>
      </w:r>
      <w:r w:rsidRPr="00FD1A12">
        <w:rPr>
          <w:spacing w:val="-1"/>
          <w:w w:val="103"/>
          <w:sz w:val="28"/>
          <w:szCs w:val="28"/>
        </w:rPr>
        <w:t>порядк</w:t>
      </w:r>
      <w:r w:rsidRPr="00FD1A12">
        <w:rPr>
          <w:w w:val="103"/>
          <w:sz w:val="28"/>
          <w:szCs w:val="28"/>
        </w:rPr>
        <w:t>е</w:t>
      </w:r>
      <w:r w:rsidRPr="00FD1A12">
        <w:rPr>
          <w:sz w:val="28"/>
          <w:szCs w:val="28"/>
        </w:rPr>
        <w:t xml:space="preserve"> </w:t>
      </w:r>
      <w:r w:rsidRPr="00FD1A12">
        <w:rPr>
          <w:w w:val="104"/>
          <w:sz w:val="28"/>
          <w:szCs w:val="28"/>
        </w:rPr>
        <w:t>зачета</w:t>
      </w:r>
      <w:r w:rsidRPr="00FD1A12">
        <w:rPr>
          <w:sz w:val="28"/>
          <w:szCs w:val="28"/>
        </w:rPr>
        <w:t xml:space="preserve"> </w:t>
      </w:r>
      <w:r w:rsidRPr="00FD1A12">
        <w:rPr>
          <w:w w:val="103"/>
          <w:sz w:val="28"/>
          <w:szCs w:val="28"/>
        </w:rPr>
        <w:t>результатов</w:t>
      </w:r>
      <w:r w:rsidRPr="00FD1A12">
        <w:rPr>
          <w:sz w:val="28"/>
          <w:szCs w:val="28"/>
        </w:rPr>
        <w:t xml:space="preserve"> </w:t>
      </w:r>
      <w:r w:rsidRPr="00FD1A12">
        <w:rPr>
          <w:w w:val="103"/>
          <w:sz w:val="28"/>
          <w:szCs w:val="28"/>
        </w:rPr>
        <w:t>о</w:t>
      </w:r>
      <w:r w:rsidRPr="00FD1A12">
        <w:rPr>
          <w:spacing w:val="-12"/>
          <w:w w:val="103"/>
          <w:sz w:val="28"/>
          <w:szCs w:val="28"/>
        </w:rPr>
        <w:t>сво</w:t>
      </w:r>
      <w:r w:rsidRPr="00FD1A12">
        <w:rPr>
          <w:spacing w:val="-1"/>
          <w:w w:val="104"/>
          <w:sz w:val="28"/>
          <w:szCs w:val="28"/>
        </w:rPr>
        <w:t>ени</w:t>
      </w:r>
      <w:r w:rsidRPr="00FD1A12">
        <w:rPr>
          <w:w w:val="104"/>
          <w:sz w:val="28"/>
          <w:szCs w:val="28"/>
        </w:rPr>
        <w:t>я</w:t>
      </w:r>
      <w:r w:rsidRPr="00FD1A12">
        <w:rPr>
          <w:spacing w:val="28"/>
          <w:sz w:val="28"/>
          <w:szCs w:val="28"/>
        </w:rPr>
        <w:t xml:space="preserve"> </w:t>
      </w:r>
      <w:proofErr w:type="gramStart"/>
      <w:r w:rsidRPr="00FD1A12">
        <w:rPr>
          <w:w w:val="102"/>
          <w:sz w:val="28"/>
          <w:szCs w:val="28"/>
        </w:rPr>
        <w:t>обучающи</w:t>
      </w:r>
      <w:r w:rsidRPr="00FD1A12">
        <w:rPr>
          <w:w w:val="105"/>
          <w:sz w:val="28"/>
          <w:szCs w:val="28"/>
        </w:rPr>
        <w:t>мися</w:t>
      </w:r>
      <w:proofErr w:type="gramEnd"/>
      <w:r w:rsidRPr="00FD1A12">
        <w:rPr>
          <w:w w:val="105"/>
          <w:sz w:val="28"/>
          <w:szCs w:val="28"/>
        </w:rPr>
        <w:t xml:space="preserve"> учебных предметов, курсов, дисциплин (модулей), практики, дополнительных о</w:t>
      </w:r>
      <w:r w:rsidRPr="00FD1A12">
        <w:rPr>
          <w:w w:val="105"/>
          <w:sz w:val="28"/>
          <w:szCs w:val="28"/>
        </w:rPr>
        <w:t>б</w:t>
      </w:r>
      <w:r w:rsidRPr="00FD1A12">
        <w:rPr>
          <w:w w:val="105"/>
          <w:sz w:val="28"/>
          <w:szCs w:val="28"/>
        </w:rPr>
        <w:t>разовательных</w:t>
      </w:r>
      <w:r w:rsidRPr="00FD1A12">
        <w:rPr>
          <w:spacing w:val="15"/>
          <w:w w:val="105"/>
          <w:sz w:val="28"/>
          <w:szCs w:val="28"/>
        </w:rPr>
        <w:t xml:space="preserve"> </w:t>
      </w:r>
      <w:r w:rsidRPr="00FD1A12">
        <w:rPr>
          <w:w w:val="105"/>
          <w:sz w:val="28"/>
          <w:szCs w:val="28"/>
        </w:rPr>
        <w:t>программ».</w:t>
      </w:r>
    </w:p>
    <w:p w:rsidR="0046598B" w:rsidRDefault="0046598B" w:rsidP="0046598B">
      <w:pPr>
        <w:pStyle w:val="31"/>
        <w:tabs>
          <w:tab w:val="left" w:pos="892"/>
        </w:tabs>
        <w:spacing w:before="113"/>
        <w:ind w:left="0" w:firstLine="0"/>
        <w:jc w:val="both"/>
        <w:rPr>
          <w:color w:val="131121"/>
          <w:w w:val="105"/>
          <w:lang w:val="ru-RU"/>
        </w:rPr>
      </w:pPr>
    </w:p>
    <w:p w:rsidR="0046598B" w:rsidRPr="0046598B" w:rsidRDefault="0046598B" w:rsidP="0046598B">
      <w:pPr>
        <w:pStyle w:val="31"/>
        <w:tabs>
          <w:tab w:val="left" w:pos="892"/>
        </w:tabs>
        <w:spacing w:before="113"/>
        <w:ind w:left="0" w:firstLine="0"/>
        <w:jc w:val="center"/>
        <w:rPr>
          <w:color w:val="131121"/>
          <w:sz w:val="28"/>
          <w:szCs w:val="28"/>
          <w:lang w:val="ru-RU"/>
        </w:rPr>
      </w:pPr>
      <w:r w:rsidRPr="0046598B">
        <w:rPr>
          <w:color w:val="131121"/>
          <w:w w:val="105"/>
          <w:sz w:val="28"/>
          <w:szCs w:val="28"/>
          <w:lang w:val="ru-RU"/>
        </w:rPr>
        <w:t>3. Порядок организации образовательного процесса при сетевой форме</w:t>
      </w:r>
      <w:r w:rsidRPr="0046598B">
        <w:rPr>
          <w:color w:val="131121"/>
          <w:spacing w:val="4"/>
          <w:w w:val="105"/>
          <w:sz w:val="28"/>
          <w:szCs w:val="28"/>
          <w:lang w:val="ru-RU"/>
        </w:rPr>
        <w:t xml:space="preserve"> </w:t>
      </w:r>
      <w:r w:rsidRPr="0046598B">
        <w:rPr>
          <w:color w:val="131121"/>
          <w:w w:val="105"/>
          <w:sz w:val="28"/>
          <w:szCs w:val="28"/>
          <w:lang w:val="ru-RU"/>
        </w:rPr>
        <w:t>реализации</w:t>
      </w:r>
    </w:p>
    <w:p w:rsidR="004B01C3" w:rsidRPr="004B01C3" w:rsidRDefault="004B01C3" w:rsidP="00166498">
      <w:pPr>
        <w:jc w:val="both"/>
        <w:rPr>
          <w:b/>
          <w:sz w:val="28"/>
          <w:szCs w:val="28"/>
        </w:rPr>
      </w:pPr>
    </w:p>
    <w:p w:rsidR="0046598B" w:rsidRPr="003055DE" w:rsidRDefault="0046598B" w:rsidP="0046598B">
      <w:pPr>
        <w:pStyle w:val="a7"/>
        <w:widowControl w:val="0"/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3.1. В соответствии с Федеральным законом № 273 «Об образовании в Российской Федерации» использование сетевой формы реализации о</w:t>
      </w:r>
      <w:r w:rsidRPr="003055DE">
        <w:rPr>
          <w:w w:val="105"/>
          <w:sz w:val="28"/>
          <w:szCs w:val="28"/>
        </w:rPr>
        <w:t>б</w:t>
      </w:r>
      <w:r w:rsidRPr="003055DE">
        <w:rPr>
          <w:w w:val="105"/>
          <w:sz w:val="28"/>
          <w:szCs w:val="28"/>
        </w:rPr>
        <w:t xml:space="preserve">разовательных программ осуществляется на основании договора между организациями, указанными в части 1 статьи 15 Федерального закона № </w:t>
      </w:r>
      <w:r w:rsidRPr="003055DE">
        <w:rPr>
          <w:w w:val="105"/>
          <w:sz w:val="28"/>
          <w:szCs w:val="28"/>
        </w:rPr>
        <w:lastRenderedPageBreak/>
        <w:t>273 «Об образовании в Российской Федерации».</w:t>
      </w:r>
    </w:p>
    <w:p w:rsidR="0046598B" w:rsidRPr="003055DE" w:rsidRDefault="0046598B" w:rsidP="0046598B">
      <w:pPr>
        <w:pStyle w:val="a7"/>
        <w:widowControl w:val="0"/>
        <w:tabs>
          <w:tab w:val="left" w:pos="61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3.2. В случае реализации образовательных программ с использован</w:t>
      </w:r>
      <w:r w:rsidRPr="003055DE">
        <w:rPr>
          <w:w w:val="105"/>
          <w:sz w:val="28"/>
          <w:szCs w:val="28"/>
        </w:rPr>
        <w:t>и</w:t>
      </w:r>
      <w:r w:rsidRPr="003055DE">
        <w:rPr>
          <w:w w:val="105"/>
          <w:sz w:val="28"/>
          <w:szCs w:val="28"/>
        </w:rPr>
        <w:t>ем сетевой формы несколькими организациями, осуществляющими обр</w:t>
      </w:r>
      <w:r w:rsidRPr="003055DE">
        <w:rPr>
          <w:w w:val="105"/>
          <w:sz w:val="28"/>
          <w:szCs w:val="28"/>
        </w:rPr>
        <w:t>а</w:t>
      </w:r>
      <w:r w:rsidRPr="003055DE">
        <w:rPr>
          <w:w w:val="105"/>
          <w:sz w:val="28"/>
          <w:szCs w:val="28"/>
        </w:rPr>
        <w:t>зовательную деятельность, необходимо совместно разработать и утве</w:t>
      </w:r>
      <w:r w:rsidRPr="003055DE">
        <w:rPr>
          <w:w w:val="105"/>
          <w:sz w:val="28"/>
          <w:szCs w:val="28"/>
        </w:rPr>
        <w:t>р</w:t>
      </w:r>
      <w:r w:rsidRPr="003055DE">
        <w:rPr>
          <w:w w:val="105"/>
          <w:sz w:val="28"/>
          <w:szCs w:val="28"/>
        </w:rPr>
        <w:t>дить образовательные</w:t>
      </w:r>
      <w:r w:rsidRPr="003055DE">
        <w:rPr>
          <w:spacing w:val="29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программы.</w:t>
      </w:r>
    </w:p>
    <w:p w:rsidR="0046598B" w:rsidRPr="003055DE" w:rsidRDefault="0046598B" w:rsidP="0046598B">
      <w:pPr>
        <w:pStyle w:val="a7"/>
        <w:widowControl w:val="0"/>
        <w:tabs>
          <w:tab w:val="left" w:pos="62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3.3. В договоре о сетевой форме реализации образовательных пр</w:t>
      </w:r>
      <w:r w:rsidRPr="003055DE">
        <w:rPr>
          <w:w w:val="105"/>
          <w:sz w:val="28"/>
          <w:szCs w:val="28"/>
        </w:rPr>
        <w:t>о</w:t>
      </w:r>
      <w:r w:rsidRPr="003055DE">
        <w:rPr>
          <w:w w:val="105"/>
          <w:sz w:val="28"/>
          <w:szCs w:val="28"/>
        </w:rPr>
        <w:t>грамм</w:t>
      </w:r>
      <w:r w:rsidRPr="003055DE">
        <w:rPr>
          <w:spacing w:val="26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указываются:</w:t>
      </w:r>
    </w:p>
    <w:p w:rsidR="0046598B" w:rsidRPr="003055DE" w:rsidRDefault="0046598B" w:rsidP="0046598B">
      <w:pPr>
        <w:pStyle w:val="a7"/>
        <w:widowControl w:val="0"/>
        <w:tabs>
          <w:tab w:val="left" w:pos="41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н</w:t>
      </w:r>
      <w:r w:rsidRPr="003055DE">
        <w:rPr>
          <w:w w:val="105"/>
          <w:sz w:val="28"/>
          <w:szCs w:val="28"/>
        </w:rPr>
        <w:t>а</w:t>
      </w:r>
      <w:r w:rsidRPr="003055DE">
        <w:rPr>
          <w:w w:val="105"/>
          <w:sz w:val="28"/>
          <w:szCs w:val="28"/>
        </w:rPr>
        <w:t>правленности), реализуемой с использованием сетевой формы;</w:t>
      </w:r>
    </w:p>
    <w:p w:rsidR="0046598B" w:rsidRPr="003055DE" w:rsidRDefault="0046598B" w:rsidP="0046598B">
      <w:pPr>
        <w:pStyle w:val="a7"/>
        <w:widowControl w:val="0"/>
        <w:tabs>
          <w:tab w:val="left" w:pos="42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3055DE">
        <w:rPr>
          <w:w w:val="105"/>
          <w:sz w:val="28"/>
          <w:szCs w:val="28"/>
        </w:rPr>
        <w:t>статус обучающихся в организациях, правила приема на обучение по образовательной</w:t>
      </w:r>
      <w:r w:rsidRPr="003055DE">
        <w:rPr>
          <w:spacing w:val="-17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программе, реализуемой с использованием сетевой фо</w:t>
      </w:r>
      <w:r w:rsidRPr="003055DE">
        <w:rPr>
          <w:w w:val="105"/>
          <w:sz w:val="28"/>
          <w:szCs w:val="28"/>
        </w:rPr>
        <w:t>р</w:t>
      </w:r>
      <w:r w:rsidRPr="003055DE">
        <w:rPr>
          <w:w w:val="105"/>
          <w:sz w:val="28"/>
          <w:szCs w:val="28"/>
        </w:rPr>
        <w:t>мы, порядок организации академической мобильности обучающихся (для обучающихся по основным профессиональным образовательным пр</w:t>
      </w:r>
      <w:r w:rsidRPr="003055DE">
        <w:rPr>
          <w:w w:val="105"/>
          <w:sz w:val="28"/>
          <w:szCs w:val="28"/>
        </w:rPr>
        <w:t>о</w:t>
      </w:r>
      <w:r w:rsidRPr="003055DE">
        <w:rPr>
          <w:w w:val="105"/>
          <w:sz w:val="28"/>
          <w:szCs w:val="28"/>
        </w:rPr>
        <w:t>граммам), осваивающих образовательную программу, реализуемую с и</w:t>
      </w:r>
      <w:r w:rsidRPr="003055DE">
        <w:rPr>
          <w:w w:val="105"/>
          <w:sz w:val="28"/>
          <w:szCs w:val="28"/>
        </w:rPr>
        <w:t>с</w:t>
      </w:r>
      <w:r w:rsidRPr="003055DE">
        <w:rPr>
          <w:w w:val="105"/>
          <w:sz w:val="28"/>
          <w:szCs w:val="28"/>
        </w:rPr>
        <w:t>пользованием сетевой формы;</w:t>
      </w:r>
      <w:proofErr w:type="gramEnd"/>
    </w:p>
    <w:p w:rsidR="0046598B" w:rsidRPr="003055DE" w:rsidRDefault="0046598B" w:rsidP="0046598B">
      <w:pPr>
        <w:pStyle w:val="a7"/>
        <w:widowControl w:val="0"/>
        <w:tabs>
          <w:tab w:val="left" w:pos="438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</w:t>
      </w:r>
      <w:r w:rsidRPr="003055DE">
        <w:rPr>
          <w:spacing w:val="-38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между организациями-участниками, порядок реализации образовательной программы, х</w:t>
      </w:r>
      <w:r w:rsidRPr="003055DE">
        <w:rPr>
          <w:spacing w:val="-7"/>
          <w:w w:val="105"/>
          <w:sz w:val="28"/>
          <w:szCs w:val="28"/>
        </w:rPr>
        <w:t xml:space="preserve">арактер </w:t>
      </w:r>
      <w:r w:rsidRPr="003055DE">
        <w:rPr>
          <w:w w:val="105"/>
          <w:sz w:val="28"/>
          <w:szCs w:val="28"/>
        </w:rPr>
        <w:t xml:space="preserve">и объем </w:t>
      </w:r>
      <w:r w:rsidRPr="003055DE">
        <w:rPr>
          <w:spacing w:val="2"/>
          <w:w w:val="105"/>
          <w:sz w:val="28"/>
          <w:szCs w:val="28"/>
        </w:rPr>
        <w:t xml:space="preserve">ресурсов, </w:t>
      </w:r>
      <w:r w:rsidRPr="003055DE">
        <w:rPr>
          <w:w w:val="105"/>
          <w:sz w:val="28"/>
          <w:szCs w:val="28"/>
        </w:rPr>
        <w:t>используемых каждой организацией, реализующей о</w:t>
      </w:r>
      <w:r w:rsidRPr="003055DE">
        <w:rPr>
          <w:w w:val="105"/>
          <w:sz w:val="28"/>
          <w:szCs w:val="28"/>
        </w:rPr>
        <w:t>б</w:t>
      </w:r>
      <w:r w:rsidRPr="003055DE">
        <w:rPr>
          <w:w w:val="105"/>
          <w:sz w:val="28"/>
          <w:szCs w:val="28"/>
        </w:rPr>
        <w:t>разовательные</w:t>
      </w:r>
      <w:r w:rsidRPr="003055DE">
        <w:rPr>
          <w:spacing w:val="-43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программы посредством сетевой формы;</w:t>
      </w:r>
    </w:p>
    <w:p w:rsidR="0046598B" w:rsidRPr="003055DE" w:rsidRDefault="00E65A0F" w:rsidP="0046598B">
      <w:pPr>
        <w:pStyle w:val="a7"/>
        <w:widowControl w:val="0"/>
        <w:tabs>
          <w:tab w:val="left" w:pos="44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E65A0F">
        <w:rPr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0.1pt;margin-top:19.05pt;width:.6pt;height:3.95pt;z-index:-251653120;mso-position-horizontal-relative:page" filled="f" stroked="f">
            <v:textbox style="mso-next-textbox:#_x0000_s1028" inset="0,0,0,0">
              <w:txbxContent>
                <w:p w:rsidR="0046598B" w:rsidRDefault="0046598B" w:rsidP="0046598B">
                  <w:pPr>
                    <w:spacing w:line="78" w:lineRule="exac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C6C3C3"/>
                      <w:w w:val="29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6598B" w:rsidRPr="003055DE">
        <w:rPr>
          <w:w w:val="105"/>
          <w:sz w:val="28"/>
          <w:szCs w:val="28"/>
        </w:rPr>
        <w:t>выдаваемые документ или документы об образовании и (или) о кв</w:t>
      </w:r>
      <w:r w:rsidR="0046598B" w:rsidRPr="003055DE">
        <w:rPr>
          <w:w w:val="105"/>
          <w:sz w:val="28"/>
          <w:szCs w:val="28"/>
        </w:rPr>
        <w:t>а</w:t>
      </w:r>
      <w:r w:rsidR="0046598B" w:rsidRPr="003055DE">
        <w:rPr>
          <w:w w:val="105"/>
          <w:sz w:val="28"/>
          <w:szCs w:val="28"/>
        </w:rPr>
        <w:t xml:space="preserve">лификации, документ или документы об обучении, а также </w:t>
      </w:r>
      <w:r w:rsidR="0046598B" w:rsidRPr="003055DE">
        <w:rPr>
          <w:spacing w:val="-5"/>
          <w:w w:val="105"/>
          <w:sz w:val="28"/>
          <w:szCs w:val="28"/>
        </w:rPr>
        <w:t xml:space="preserve">организации, </w:t>
      </w:r>
      <w:r w:rsidR="0046598B" w:rsidRPr="003055DE">
        <w:rPr>
          <w:w w:val="105"/>
          <w:sz w:val="28"/>
          <w:szCs w:val="28"/>
        </w:rPr>
        <w:t>осуществляющие образовательную деятельность, которыми выдаются указанные</w:t>
      </w:r>
      <w:r w:rsidR="0046598B" w:rsidRPr="003055DE">
        <w:rPr>
          <w:spacing w:val="39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документы;</w:t>
      </w:r>
    </w:p>
    <w:p w:rsidR="0046598B" w:rsidRPr="003055DE" w:rsidRDefault="0046598B" w:rsidP="0046598B">
      <w:pPr>
        <w:pStyle w:val="aa"/>
        <w:spacing w:line="276" w:lineRule="auto"/>
        <w:ind w:firstLine="567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срок действия договора, порядок его изменения и прекращения.</w:t>
      </w:r>
    </w:p>
    <w:p w:rsidR="0046598B" w:rsidRPr="003055DE" w:rsidRDefault="0046598B" w:rsidP="0046598B">
      <w:pPr>
        <w:pStyle w:val="a7"/>
        <w:widowControl w:val="0"/>
        <w:tabs>
          <w:tab w:val="left" w:pos="66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3.4. Сетевая форма реализации должна быть заявлена в образов</w:t>
      </w:r>
      <w:r w:rsidRPr="003055DE">
        <w:rPr>
          <w:w w:val="105"/>
          <w:sz w:val="28"/>
          <w:szCs w:val="28"/>
        </w:rPr>
        <w:t>а</w:t>
      </w:r>
      <w:r w:rsidRPr="003055DE">
        <w:rPr>
          <w:w w:val="105"/>
          <w:sz w:val="28"/>
          <w:szCs w:val="28"/>
        </w:rPr>
        <w:t>тельной программе. Без соответствующей записи в образовательной пр</w:t>
      </w:r>
      <w:r w:rsidRPr="003055DE">
        <w:rPr>
          <w:w w:val="105"/>
          <w:sz w:val="28"/>
          <w:szCs w:val="28"/>
        </w:rPr>
        <w:t>о</w:t>
      </w:r>
      <w:r w:rsidRPr="003055DE">
        <w:rPr>
          <w:w w:val="105"/>
          <w:sz w:val="28"/>
          <w:szCs w:val="28"/>
        </w:rPr>
        <w:t>грамме реализация в сетевой форме не</w:t>
      </w:r>
      <w:r w:rsidRPr="003055DE">
        <w:rPr>
          <w:spacing w:val="-43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допускается.</w:t>
      </w:r>
    </w:p>
    <w:p w:rsidR="0046598B" w:rsidRPr="003055DE" w:rsidRDefault="0046598B" w:rsidP="0046598B">
      <w:pPr>
        <w:pStyle w:val="a7"/>
        <w:widowControl w:val="0"/>
        <w:tabs>
          <w:tab w:val="left" w:pos="66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3.5. При реализации образовательной программы в сетевой форме увеличение срока обучения</w:t>
      </w:r>
      <w:r w:rsidRPr="003055DE">
        <w:rPr>
          <w:spacing w:val="-13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не предусмотрено.</w:t>
      </w:r>
    </w:p>
    <w:p w:rsidR="0046598B" w:rsidRPr="003055DE" w:rsidRDefault="0046598B" w:rsidP="0046598B">
      <w:pPr>
        <w:pStyle w:val="a7"/>
        <w:widowControl w:val="0"/>
        <w:tabs>
          <w:tab w:val="left" w:pos="68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3.6. Конкретные</w:t>
      </w:r>
      <w:r w:rsidRPr="003055DE">
        <w:rPr>
          <w:spacing w:val="2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условия</w:t>
      </w:r>
      <w:r w:rsidRPr="003055DE">
        <w:rPr>
          <w:spacing w:val="-6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и</w:t>
      </w:r>
      <w:r w:rsidRPr="003055DE">
        <w:rPr>
          <w:spacing w:val="-16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порядок</w:t>
      </w:r>
      <w:r w:rsidRPr="003055DE">
        <w:rPr>
          <w:spacing w:val="-1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участия</w:t>
      </w:r>
      <w:r w:rsidRPr="003055DE">
        <w:rPr>
          <w:spacing w:val="-9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организаций</w:t>
      </w:r>
      <w:r w:rsidRPr="003055DE">
        <w:rPr>
          <w:spacing w:val="-2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в</w:t>
      </w:r>
      <w:r w:rsidRPr="003055DE">
        <w:rPr>
          <w:spacing w:val="-17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сетевом</w:t>
      </w:r>
      <w:r w:rsidRPr="003055DE">
        <w:rPr>
          <w:spacing w:val="-5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взаимодействии определяются в соответствии с законодательством Ро</w:t>
      </w:r>
      <w:r w:rsidRPr="003055DE">
        <w:rPr>
          <w:w w:val="105"/>
          <w:sz w:val="28"/>
          <w:szCs w:val="28"/>
        </w:rPr>
        <w:t>с</w:t>
      </w:r>
      <w:r w:rsidRPr="003055DE">
        <w:rPr>
          <w:w w:val="105"/>
          <w:sz w:val="28"/>
          <w:szCs w:val="28"/>
        </w:rPr>
        <w:t>сийской</w:t>
      </w:r>
      <w:r w:rsidRPr="003055DE">
        <w:rPr>
          <w:spacing w:val="32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Федерации, международными договорами Российской Федер</w:t>
      </w:r>
      <w:r w:rsidRPr="003055DE">
        <w:rPr>
          <w:w w:val="105"/>
          <w:sz w:val="28"/>
          <w:szCs w:val="28"/>
        </w:rPr>
        <w:t>а</w:t>
      </w:r>
      <w:r w:rsidRPr="003055DE">
        <w:rPr>
          <w:w w:val="105"/>
          <w:sz w:val="28"/>
          <w:szCs w:val="28"/>
        </w:rPr>
        <w:t>ции и договорами организаций-участников.</w:t>
      </w:r>
    </w:p>
    <w:p w:rsidR="0046598B" w:rsidRPr="003055DE" w:rsidRDefault="0046598B" w:rsidP="0046598B">
      <w:pPr>
        <w:pStyle w:val="a7"/>
        <w:widowControl w:val="0"/>
        <w:tabs>
          <w:tab w:val="left" w:pos="886"/>
          <w:tab w:val="left" w:pos="88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3.7. Использование сетевой формы реализации образовательной пр</w:t>
      </w:r>
      <w:r w:rsidRPr="003055DE">
        <w:rPr>
          <w:w w:val="105"/>
          <w:sz w:val="28"/>
          <w:szCs w:val="28"/>
        </w:rPr>
        <w:t>о</w:t>
      </w:r>
      <w:r w:rsidRPr="003055DE">
        <w:rPr>
          <w:w w:val="105"/>
          <w:sz w:val="28"/>
          <w:szCs w:val="28"/>
        </w:rPr>
        <w:t>граммы осуществляется</w:t>
      </w:r>
      <w:r w:rsidRPr="003055DE">
        <w:rPr>
          <w:spacing w:val="-35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с письменного согласия обучающегося.</w:t>
      </w:r>
    </w:p>
    <w:p w:rsidR="003055DE" w:rsidRPr="003055DE" w:rsidRDefault="00E65A0F" w:rsidP="0046598B">
      <w:pPr>
        <w:pStyle w:val="a7"/>
        <w:widowControl w:val="0"/>
        <w:tabs>
          <w:tab w:val="left" w:pos="60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w w:val="105"/>
          <w:sz w:val="28"/>
          <w:szCs w:val="28"/>
        </w:rPr>
      </w:pPr>
      <w:r w:rsidRPr="00E65A0F">
        <w:rPr>
          <w:sz w:val="28"/>
          <w:szCs w:val="28"/>
          <w:lang w:val="en-US" w:eastAsia="en-US"/>
        </w:rPr>
        <w:lastRenderedPageBreak/>
        <w:pict>
          <v:shape id="_x0000_s1030" type="#_x0000_t202" style="position:absolute;left:0;text-align:left;margin-left:493.65pt;margin-top:16.75pt;width:.8pt;height:5.6pt;z-index:-251651072;mso-position-horizontal-relative:page" filled="f" stroked="f">
            <v:textbox style="mso-next-textbox:#_x0000_s1030" inset="0,0,0,0">
              <w:txbxContent>
                <w:p w:rsidR="0046598B" w:rsidRDefault="0046598B" w:rsidP="0046598B">
                  <w:pPr>
                    <w:spacing w:line="112" w:lineRule="exac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C8CAC8"/>
                      <w:w w:val="27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E65A0F">
        <w:rPr>
          <w:sz w:val="28"/>
          <w:szCs w:val="28"/>
          <w:lang w:val="en-US" w:eastAsia="en-US"/>
        </w:rPr>
        <w:pict>
          <v:shape id="_x0000_s1031" type="#_x0000_t202" style="position:absolute;left:0;text-align:left;margin-left:483.35pt;margin-top:22.45pt;width:3.85pt;height:28.55pt;z-index:-251650048;mso-position-horizontal-relative:page" filled="f" stroked="f">
            <v:textbox style="mso-next-textbox:#_x0000_s1031" inset="0,0,0,0">
              <w:txbxContent>
                <w:p w:rsidR="0046598B" w:rsidRDefault="0046598B" w:rsidP="0046598B">
                  <w:pPr>
                    <w:spacing w:line="570" w:lineRule="exact"/>
                    <w:rPr>
                      <w:rFonts w:ascii="Arial"/>
                      <w:sz w:val="51"/>
                    </w:rPr>
                  </w:pPr>
                  <w:r>
                    <w:rPr>
                      <w:rFonts w:ascii="Arial"/>
                      <w:color w:val="939393"/>
                      <w:w w:val="30"/>
                      <w:sz w:val="51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46598B" w:rsidRPr="003055DE">
        <w:rPr>
          <w:w w:val="105"/>
          <w:sz w:val="28"/>
          <w:szCs w:val="28"/>
        </w:rPr>
        <w:t xml:space="preserve">3.8. Итоговая аттестация </w:t>
      </w:r>
      <w:proofErr w:type="gramStart"/>
      <w:r w:rsidR="0046598B" w:rsidRPr="003055DE">
        <w:rPr>
          <w:w w:val="105"/>
          <w:sz w:val="28"/>
          <w:szCs w:val="28"/>
        </w:rPr>
        <w:t>обучающихся</w:t>
      </w:r>
      <w:proofErr w:type="gramEnd"/>
      <w:r w:rsidR="0046598B" w:rsidRPr="003055DE">
        <w:rPr>
          <w:w w:val="105"/>
          <w:sz w:val="28"/>
          <w:szCs w:val="28"/>
        </w:rPr>
        <w:t xml:space="preserve"> при сетевой форме реализ</w:t>
      </w:r>
      <w:r w:rsidR="0046598B" w:rsidRPr="003055DE">
        <w:rPr>
          <w:w w:val="105"/>
          <w:sz w:val="28"/>
          <w:szCs w:val="28"/>
        </w:rPr>
        <w:t>а</w:t>
      </w:r>
      <w:r w:rsidR="0046598B" w:rsidRPr="003055DE">
        <w:rPr>
          <w:w w:val="105"/>
          <w:sz w:val="28"/>
          <w:szCs w:val="28"/>
        </w:rPr>
        <w:t xml:space="preserve">ции </w:t>
      </w:r>
      <w:r w:rsidR="0046598B" w:rsidRPr="003055DE">
        <w:rPr>
          <w:spacing w:val="2"/>
          <w:w w:val="105"/>
          <w:sz w:val="28"/>
          <w:szCs w:val="28"/>
        </w:rPr>
        <w:t>проводится в</w:t>
      </w:r>
      <w:r w:rsidR="0046598B" w:rsidRPr="003055DE">
        <w:rPr>
          <w:spacing w:val="-65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общем порядке</w:t>
      </w:r>
      <w:r w:rsidR="0046598B" w:rsidRPr="003055DE">
        <w:rPr>
          <w:spacing w:val="-18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в</w:t>
      </w:r>
      <w:r w:rsidR="0046598B" w:rsidRPr="003055DE">
        <w:rPr>
          <w:spacing w:val="-25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соответствии</w:t>
      </w:r>
      <w:r w:rsidR="0046598B" w:rsidRPr="003055DE">
        <w:rPr>
          <w:spacing w:val="-2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с</w:t>
      </w:r>
      <w:r w:rsidR="0046598B" w:rsidRPr="003055DE">
        <w:rPr>
          <w:spacing w:val="-18"/>
          <w:w w:val="105"/>
          <w:sz w:val="28"/>
          <w:szCs w:val="28"/>
        </w:rPr>
        <w:t xml:space="preserve"> </w:t>
      </w:r>
      <w:r w:rsidR="003055DE" w:rsidRPr="003055DE">
        <w:rPr>
          <w:spacing w:val="-18"/>
          <w:w w:val="105"/>
          <w:sz w:val="28"/>
          <w:szCs w:val="28"/>
        </w:rPr>
        <w:t>локальным актом Акад</w:t>
      </w:r>
      <w:r w:rsidR="003055DE" w:rsidRPr="003055DE">
        <w:rPr>
          <w:spacing w:val="-18"/>
          <w:w w:val="105"/>
          <w:sz w:val="28"/>
          <w:szCs w:val="28"/>
        </w:rPr>
        <w:t>е</w:t>
      </w:r>
      <w:r w:rsidR="003055DE" w:rsidRPr="003055DE">
        <w:rPr>
          <w:spacing w:val="-18"/>
          <w:w w:val="105"/>
          <w:sz w:val="28"/>
          <w:szCs w:val="28"/>
        </w:rPr>
        <w:t>мии</w:t>
      </w:r>
      <w:r w:rsidR="003055DE">
        <w:rPr>
          <w:spacing w:val="-18"/>
          <w:w w:val="105"/>
          <w:sz w:val="28"/>
          <w:szCs w:val="28"/>
        </w:rPr>
        <w:t xml:space="preserve"> - </w:t>
      </w:r>
      <w:r w:rsidR="003055DE" w:rsidRPr="003055DE">
        <w:rPr>
          <w:spacing w:val="-18"/>
          <w:w w:val="105"/>
          <w:sz w:val="28"/>
          <w:szCs w:val="28"/>
        </w:rPr>
        <w:t>«</w:t>
      </w:r>
      <w:r w:rsidR="0046598B" w:rsidRPr="003055DE">
        <w:rPr>
          <w:w w:val="105"/>
          <w:sz w:val="28"/>
          <w:szCs w:val="28"/>
        </w:rPr>
        <w:t>Положением</w:t>
      </w:r>
      <w:r w:rsidR="0046598B" w:rsidRPr="003055DE">
        <w:rPr>
          <w:spacing w:val="-9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о</w:t>
      </w:r>
      <w:r w:rsidR="0046598B" w:rsidRPr="003055DE">
        <w:rPr>
          <w:spacing w:val="-23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порядке</w:t>
      </w:r>
      <w:r w:rsidR="0046598B" w:rsidRPr="003055DE">
        <w:rPr>
          <w:spacing w:val="-19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проведения</w:t>
      </w:r>
      <w:r w:rsidR="0046598B" w:rsidRPr="003055DE">
        <w:rPr>
          <w:spacing w:val="-9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государственной</w:t>
      </w:r>
      <w:r w:rsidR="0046598B" w:rsidRPr="003055DE">
        <w:rPr>
          <w:spacing w:val="-21"/>
          <w:w w:val="105"/>
          <w:sz w:val="28"/>
          <w:szCs w:val="28"/>
        </w:rPr>
        <w:t xml:space="preserve"> </w:t>
      </w:r>
      <w:r w:rsidR="0046598B" w:rsidRPr="003055DE">
        <w:rPr>
          <w:w w:val="105"/>
          <w:sz w:val="28"/>
          <w:szCs w:val="28"/>
        </w:rPr>
        <w:t>итоговой атт</w:t>
      </w:r>
      <w:r w:rsidR="0046598B" w:rsidRPr="003055DE">
        <w:rPr>
          <w:w w:val="105"/>
          <w:sz w:val="28"/>
          <w:szCs w:val="28"/>
        </w:rPr>
        <w:t>е</w:t>
      </w:r>
      <w:r w:rsidR="0046598B" w:rsidRPr="003055DE">
        <w:rPr>
          <w:w w:val="105"/>
          <w:sz w:val="28"/>
          <w:szCs w:val="28"/>
        </w:rPr>
        <w:t>стации</w:t>
      </w:r>
      <w:r w:rsidR="003055DE" w:rsidRPr="003055DE">
        <w:rPr>
          <w:w w:val="105"/>
          <w:sz w:val="28"/>
          <w:szCs w:val="28"/>
        </w:rPr>
        <w:t>».</w:t>
      </w:r>
    </w:p>
    <w:p w:rsidR="0046598B" w:rsidRPr="003055DE" w:rsidRDefault="0046598B" w:rsidP="0046598B">
      <w:pPr>
        <w:pStyle w:val="a7"/>
        <w:widowControl w:val="0"/>
        <w:tabs>
          <w:tab w:val="left" w:pos="60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3.9. Общие требования к реализации образовательной программы в сетевой</w:t>
      </w:r>
      <w:r w:rsidRPr="003055DE">
        <w:rPr>
          <w:spacing w:val="30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форме:</w:t>
      </w:r>
    </w:p>
    <w:p w:rsidR="0046598B" w:rsidRPr="003055DE" w:rsidRDefault="0046598B" w:rsidP="0046598B">
      <w:pPr>
        <w:pStyle w:val="a7"/>
        <w:widowControl w:val="0"/>
        <w:tabs>
          <w:tab w:val="left" w:pos="278"/>
          <w:tab w:val="left" w:pos="39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3055DE">
        <w:rPr>
          <w:spacing w:val="-1"/>
          <w:w w:val="102"/>
          <w:sz w:val="28"/>
          <w:szCs w:val="28"/>
        </w:rPr>
        <w:t>пребывани</w:t>
      </w:r>
      <w:r w:rsidRPr="003055DE">
        <w:rPr>
          <w:w w:val="102"/>
          <w:sz w:val="28"/>
          <w:szCs w:val="28"/>
        </w:rPr>
        <w:t>е</w:t>
      </w:r>
      <w:r w:rsidRPr="003055DE">
        <w:rPr>
          <w:sz w:val="28"/>
          <w:szCs w:val="28"/>
        </w:rPr>
        <w:t xml:space="preserve"> </w:t>
      </w:r>
      <w:r w:rsidRPr="003055DE">
        <w:rPr>
          <w:w w:val="104"/>
          <w:sz w:val="28"/>
          <w:szCs w:val="28"/>
        </w:rPr>
        <w:t>обучающихся</w:t>
      </w:r>
      <w:r w:rsidRPr="003055DE">
        <w:rPr>
          <w:spacing w:val="9"/>
          <w:sz w:val="28"/>
          <w:szCs w:val="28"/>
        </w:rPr>
        <w:t xml:space="preserve"> </w:t>
      </w:r>
      <w:r w:rsidRPr="003055DE">
        <w:rPr>
          <w:w w:val="109"/>
          <w:sz w:val="28"/>
          <w:szCs w:val="28"/>
        </w:rPr>
        <w:t>в</w:t>
      </w:r>
      <w:r w:rsidRPr="003055DE">
        <w:rPr>
          <w:spacing w:val="-1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организациях-участниках</w:t>
      </w:r>
      <w:r w:rsidRPr="003055DE">
        <w:rPr>
          <w:spacing w:val="24"/>
          <w:sz w:val="28"/>
          <w:szCs w:val="28"/>
        </w:rPr>
        <w:t xml:space="preserve"> </w:t>
      </w:r>
      <w:r w:rsidRPr="003055DE">
        <w:rPr>
          <w:spacing w:val="-1"/>
          <w:w w:val="104"/>
          <w:sz w:val="28"/>
          <w:szCs w:val="28"/>
        </w:rPr>
        <w:t>должн</w:t>
      </w:r>
      <w:r w:rsidRPr="003055DE">
        <w:rPr>
          <w:w w:val="104"/>
          <w:sz w:val="28"/>
          <w:szCs w:val="28"/>
        </w:rPr>
        <w:t>о</w:t>
      </w:r>
      <w:r w:rsidRPr="003055DE">
        <w:rPr>
          <w:sz w:val="28"/>
          <w:szCs w:val="28"/>
        </w:rPr>
        <w:t xml:space="preserve"> </w:t>
      </w:r>
      <w:r w:rsidRPr="003055DE">
        <w:rPr>
          <w:spacing w:val="-1"/>
          <w:w w:val="104"/>
          <w:sz w:val="28"/>
          <w:szCs w:val="28"/>
        </w:rPr>
        <w:t>имет</w:t>
      </w:r>
      <w:r w:rsidRPr="003055DE">
        <w:rPr>
          <w:w w:val="104"/>
          <w:sz w:val="28"/>
          <w:szCs w:val="28"/>
        </w:rPr>
        <w:t>ь</w:t>
      </w:r>
      <w:r w:rsidRPr="003055DE">
        <w:rPr>
          <w:spacing w:val="3"/>
          <w:sz w:val="28"/>
          <w:szCs w:val="28"/>
        </w:rPr>
        <w:t xml:space="preserve"> </w:t>
      </w:r>
      <w:r w:rsidRPr="003055DE">
        <w:rPr>
          <w:spacing w:val="-1"/>
          <w:w w:val="103"/>
          <w:sz w:val="28"/>
          <w:szCs w:val="28"/>
        </w:rPr>
        <w:t xml:space="preserve">сопоставимую </w:t>
      </w:r>
      <w:r w:rsidRPr="003055DE">
        <w:rPr>
          <w:spacing w:val="-1"/>
          <w:w w:val="102"/>
          <w:sz w:val="28"/>
          <w:szCs w:val="28"/>
        </w:rPr>
        <w:t>продол</w:t>
      </w:r>
      <w:r w:rsidRPr="003055DE">
        <w:rPr>
          <w:sz w:val="28"/>
          <w:szCs w:val="28"/>
        </w:rPr>
        <w:t>жительность;</w:t>
      </w:r>
      <w:proofErr w:type="gramEnd"/>
    </w:p>
    <w:p w:rsidR="0046598B" w:rsidRPr="003055DE" w:rsidRDefault="0046598B" w:rsidP="0046598B">
      <w:pPr>
        <w:pStyle w:val="a7"/>
        <w:widowControl w:val="0"/>
        <w:tabs>
          <w:tab w:val="left" w:pos="401"/>
          <w:tab w:val="left" w:pos="40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3055DE">
        <w:rPr>
          <w:w w:val="105"/>
          <w:sz w:val="28"/>
          <w:szCs w:val="28"/>
        </w:rPr>
        <w:t>результаты обучения в организациях-участниках взаимно</w:t>
      </w:r>
      <w:r w:rsidRPr="003055DE">
        <w:rPr>
          <w:spacing w:val="18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признаю</w:t>
      </w:r>
      <w:r w:rsidRPr="003055DE">
        <w:rPr>
          <w:w w:val="105"/>
          <w:sz w:val="28"/>
          <w:szCs w:val="28"/>
        </w:rPr>
        <w:t>т</w:t>
      </w:r>
      <w:r w:rsidRPr="003055DE">
        <w:rPr>
          <w:w w:val="105"/>
          <w:sz w:val="28"/>
          <w:szCs w:val="28"/>
        </w:rPr>
        <w:t>ся;</w:t>
      </w:r>
    </w:p>
    <w:p w:rsidR="0046598B" w:rsidRPr="003055DE" w:rsidRDefault="00E65A0F" w:rsidP="0046598B">
      <w:pPr>
        <w:pStyle w:val="a7"/>
        <w:widowControl w:val="0"/>
        <w:tabs>
          <w:tab w:val="left" w:pos="396"/>
          <w:tab w:val="left" w:pos="9037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E65A0F">
        <w:rPr>
          <w:sz w:val="28"/>
          <w:szCs w:val="28"/>
          <w:lang w:val="en-US" w:eastAsia="en-US"/>
        </w:rPr>
        <w:pict>
          <v:line id="_x0000_s1029" style="position:absolute;left:0;text-align:left;z-index:-251652096;mso-position-horizontal-relative:page" from="494.25pt,24.55pt" to="494.25pt,31.35pt" strokecolor="#e8e8e8" strokeweight=".25442mm">
            <w10:wrap anchorx="page"/>
          </v:line>
        </w:pict>
      </w:r>
      <w:r w:rsidR="0046598B" w:rsidRPr="003055DE">
        <w:rPr>
          <w:sz w:val="28"/>
          <w:szCs w:val="28"/>
        </w:rPr>
        <w:t xml:space="preserve">по завершении </w:t>
      </w:r>
      <w:r w:rsidR="0046598B" w:rsidRPr="003055DE">
        <w:rPr>
          <w:spacing w:val="2"/>
          <w:sz w:val="28"/>
          <w:szCs w:val="28"/>
        </w:rPr>
        <w:t xml:space="preserve">обучения </w:t>
      </w:r>
      <w:r w:rsidR="0046598B" w:rsidRPr="003055DE">
        <w:rPr>
          <w:sz w:val="28"/>
          <w:szCs w:val="28"/>
        </w:rPr>
        <w:t xml:space="preserve">слушатели получают документы, указанные в договоре </w:t>
      </w:r>
      <w:r w:rsidR="0046598B" w:rsidRPr="003055DE">
        <w:rPr>
          <w:spacing w:val="2"/>
          <w:sz w:val="28"/>
          <w:szCs w:val="28"/>
        </w:rPr>
        <w:t xml:space="preserve">между </w:t>
      </w:r>
      <w:r w:rsidR="0046598B" w:rsidRPr="003055DE">
        <w:rPr>
          <w:sz w:val="28"/>
          <w:szCs w:val="28"/>
        </w:rPr>
        <w:t>организациями-участниками;</w:t>
      </w:r>
    </w:p>
    <w:p w:rsidR="0046598B" w:rsidRDefault="0046598B" w:rsidP="0046598B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w w:val="105"/>
          <w:sz w:val="28"/>
          <w:szCs w:val="28"/>
        </w:rPr>
      </w:pPr>
      <w:r w:rsidRPr="003055DE">
        <w:rPr>
          <w:w w:val="105"/>
          <w:sz w:val="28"/>
          <w:szCs w:val="28"/>
        </w:rPr>
        <w:t xml:space="preserve">совместные сетевые программы могут реализовываться по тем </w:t>
      </w:r>
      <w:r w:rsidRPr="003055DE">
        <w:rPr>
          <w:spacing w:val="-4"/>
          <w:w w:val="105"/>
          <w:sz w:val="28"/>
          <w:szCs w:val="28"/>
        </w:rPr>
        <w:t>н</w:t>
      </w:r>
      <w:r w:rsidRPr="003055DE">
        <w:rPr>
          <w:spacing w:val="-4"/>
          <w:w w:val="105"/>
          <w:sz w:val="28"/>
          <w:szCs w:val="28"/>
        </w:rPr>
        <w:t>а</w:t>
      </w:r>
      <w:r w:rsidRPr="003055DE">
        <w:rPr>
          <w:spacing w:val="-4"/>
          <w:w w:val="105"/>
          <w:sz w:val="28"/>
          <w:szCs w:val="28"/>
        </w:rPr>
        <w:t xml:space="preserve">правлениям, </w:t>
      </w:r>
      <w:r w:rsidRPr="003055DE">
        <w:rPr>
          <w:w w:val="105"/>
          <w:sz w:val="28"/>
          <w:szCs w:val="28"/>
        </w:rPr>
        <w:t xml:space="preserve">по </w:t>
      </w:r>
      <w:r w:rsidRPr="003055DE">
        <w:rPr>
          <w:spacing w:val="-5"/>
          <w:w w:val="105"/>
          <w:sz w:val="28"/>
          <w:szCs w:val="28"/>
        </w:rPr>
        <w:t xml:space="preserve">которым </w:t>
      </w:r>
      <w:r w:rsidRPr="003055DE">
        <w:rPr>
          <w:w w:val="105"/>
          <w:sz w:val="28"/>
          <w:szCs w:val="28"/>
        </w:rPr>
        <w:t>хотя бы у одного участника есть лицензия и</w:t>
      </w:r>
      <w:r w:rsidRPr="003055DE">
        <w:rPr>
          <w:spacing w:val="13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а</w:t>
      </w:r>
      <w:r w:rsidRPr="003055DE">
        <w:rPr>
          <w:w w:val="105"/>
          <w:sz w:val="28"/>
          <w:szCs w:val="28"/>
        </w:rPr>
        <w:t>к</w:t>
      </w:r>
      <w:r w:rsidRPr="003055DE">
        <w:rPr>
          <w:w w:val="105"/>
          <w:sz w:val="28"/>
          <w:szCs w:val="28"/>
        </w:rPr>
        <w:t>кредитация.</w:t>
      </w:r>
    </w:p>
    <w:p w:rsidR="003055DE" w:rsidRDefault="003055DE" w:rsidP="0046598B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</w:p>
    <w:p w:rsidR="00D8017D" w:rsidRDefault="00997343" w:rsidP="00D8017D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 </w:t>
      </w:r>
      <w:r w:rsidRPr="00997343">
        <w:rPr>
          <w:b/>
          <w:bCs/>
          <w:sz w:val="28"/>
          <w:szCs w:val="28"/>
          <w:shd w:val="clear" w:color="auto" w:fill="FFFFFF"/>
        </w:rPr>
        <w:t xml:space="preserve">Порядок применения электронного обучения, </w:t>
      </w:r>
      <w:proofErr w:type="gramStart"/>
      <w:r w:rsidRPr="00997343">
        <w:rPr>
          <w:b/>
          <w:bCs/>
          <w:sz w:val="28"/>
          <w:szCs w:val="28"/>
          <w:shd w:val="clear" w:color="auto" w:fill="FFFFFF"/>
        </w:rPr>
        <w:t>дистанционных</w:t>
      </w:r>
      <w:proofErr w:type="gramEnd"/>
    </w:p>
    <w:p w:rsidR="00D8017D" w:rsidRDefault="00997343" w:rsidP="00D8017D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center"/>
        <w:rPr>
          <w:b/>
          <w:bCs/>
          <w:sz w:val="28"/>
          <w:szCs w:val="28"/>
          <w:shd w:val="clear" w:color="auto" w:fill="FFFFFF"/>
        </w:rPr>
      </w:pPr>
      <w:r w:rsidRPr="00997343">
        <w:rPr>
          <w:b/>
          <w:bCs/>
          <w:sz w:val="28"/>
          <w:szCs w:val="28"/>
          <w:shd w:val="clear" w:color="auto" w:fill="FFFFFF"/>
        </w:rPr>
        <w:t>образовательных технологий при реализации образовательных</w:t>
      </w:r>
    </w:p>
    <w:p w:rsidR="00997343" w:rsidRDefault="00997343" w:rsidP="00D8017D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center"/>
        <w:rPr>
          <w:b/>
          <w:bCs/>
          <w:sz w:val="28"/>
          <w:szCs w:val="28"/>
          <w:shd w:val="clear" w:color="auto" w:fill="FFFFFF"/>
        </w:rPr>
      </w:pPr>
      <w:r w:rsidRPr="00997343">
        <w:rPr>
          <w:b/>
          <w:bCs/>
          <w:sz w:val="28"/>
          <w:szCs w:val="28"/>
          <w:shd w:val="clear" w:color="auto" w:fill="FFFFFF"/>
        </w:rPr>
        <w:t>программ</w:t>
      </w:r>
    </w:p>
    <w:p w:rsidR="00D8017D" w:rsidRPr="00997343" w:rsidRDefault="00D8017D" w:rsidP="00D8017D">
      <w:pPr>
        <w:pStyle w:val="a7"/>
        <w:widowControl w:val="0"/>
        <w:tabs>
          <w:tab w:val="left" w:pos="401"/>
          <w:tab w:val="left" w:pos="403"/>
        </w:tabs>
        <w:autoSpaceDE w:val="0"/>
        <w:autoSpaceDN w:val="0"/>
        <w:spacing w:line="276" w:lineRule="auto"/>
        <w:ind w:left="0" w:firstLine="567"/>
        <w:contextualSpacing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F94215" w:rsidRDefault="00D8017D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997343" w:rsidRPr="00D8017D">
        <w:rPr>
          <w:sz w:val="28"/>
          <w:szCs w:val="28"/>
        </w:rPr>
        <w:t>. Перечень профессий, специальностей и направлений подготовки, реализация образовательных программ по которым не допускается с прим</w:t>
      </w:r>
      <w:r w:rsidR="00997343" w:rsidRPr="00D8017D">
        <w:rPr>
          <w:sz w:val="28"/>
          <w:szCs w:val="28"/>
        </w:rPr>
        <w:t>е</w:t>
      </w:r>
      <w:r w:rsidR="00997343" w:rsidRPr="00D8017D">
        <w:rPr>
          <w:sz w:val="28"/>
          <w:szCs w:val="28"/>
        </w:rPr>
        <w:t>нением исключительно электронного обучения, дистанционных образов</w:t>
      </w:r>
      <w:r w:rsidR="00997343" w:rsidRPr="00D8017D">
        <w:rPr>
          <w:sz w:val="28"/>
          <w:szCs w:val="28"/>
        </w:rPr>
        <w:t>а</w:t>
      </w:r>
      <w:r w:rsidR="00997343" w:rsidRPr="00D8017D">
        <w:rPr>
          <w:sz w:val="28"/>
          <w:szCs w:val="28"/>
        </w:rPr>
        <w:t>тельных технологий, определяется Министерством образования и науки Ро</w:t>
      </w:r>
      <w:r w:rsidR="00997343" w:rsidRPr="00D8017D">
        <w:rPr>
          <w:sz w:val="28"/>
          <w:szCs w:val="28"/>
        </w:rPr>
        <w:t>с</w:t>
      </w:r>
      <w:r w:rsidR="00997343" w:rsidRPr="00D8017D">
        <w:rPr>
          <w:sz w:val="28"/>
          <w:szCs w:val="28"/>
        </w:rPr>
        <w:t>сийской Федерации</w:t>
      </w:r>
      <w:r w:rsidR="00A911FB">
        <w:rPr>
          <w:sz w:val="28"/>
          <w:szCs w:val="28"/>
        </w:rPr>
        <w:t>.</w:t>
      </w:r>
    </w:p>
    <w:p w:rsidR="00997343" w:rsidRPr="00D8017D" w:rsidRDefault="00D8017D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Академия реализуе</w:t>
      </w:r>
      <w:r w:rsidR="00997343" w:rsidRPr="00D8017D">
        <w:rPr>
          <w:sz w:val="28"/>
          <w:szCs w:val="28"/>
        </w:rPr>
        <w:t>т образовательные программы или их части с применением электронного обучения, дистанционных образовательных те</w:t>
      </w:r>
      <w:r w:rsidR="00997343" w:rsidRPr="00D8017D">
        <w:rPr>
          <w:sz w:val="28"/>
          <w:szCs w:val="28"/>
        </w:rPr>
        <w:t>х</w:t>
      </w:r>
      <w:r w:rsidR="00997343" w:rsidRPr="00D8017D">
        <w:rPr>
          <w:sz w:val="28"/>
          <w:szCs w:val="28"/>
        </w:rPr>
        <w:t>нологий в предусмотренных</w:t>
      </w:r>
      <w:r>
        <w:rPr>
          <w:sz w:val="28"/>
          <w:szCs w:val="28"/>
        </w:rPr>
        <w:t xml:space="preserve"> </w:t>
      </w:r>
      <w:hyperlink r:id="rId9" w:anchor="7D20K3" w:history="1">
        <w:r w:rsidR="00997343" w:rsidRPr="00D8017D">
          <w:rPr>
            <w:rStyle w:val="a8"/>
            <w:color w:val="auto"/>
            <w:sz w:val="28"/>
            <w:szCs w:val="28"/>
          </w:rPr>
          <w:t>Федеральным законом от 29 декабря 2012 г. N 273-ФЗ "Об образовании в Российской Федерации"</w:t>
        </w:r>
      </w:hyperlink>
      <w:r>
        <w:rPr>
          <w:sz w:val="28"/>
          <w:szCs w:val="28"/>
        </w:rPr>
        <w:t xml:space="preserve"> </w:t>
      </w:r>
      <w:r w:rsidR="00997343" w:rsidRPr="00D8017D">
        <w:rPr>
          <w:sz w:val="28"/>
          <w:szCs w:val="28"/>
        </w:rPr>
        <w:t>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proofErr w:type="gramEnd"/>
    </w:p>
    <w:p w:rsidR="00997343" w:rsidRPr="00D8017D" w:rsidRDefault="00997343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 w:rsidRPr="00D8017D">
        <w:rPr>
          <w:sz w:val="28"/>
          <w:szCs w:val="28"/>
        </w:rPr>
        <w:t>4.</w:t>
      </w:r>
      <w:r w:rsidR="00D8017D">
        <w:rPr>
          <w:sz w:val="28"/>
          <w:szCs w:val="28"/>
        </w:rPr>
        <w:t>3.</w:t>
      </w:r>
      <w:r w:rsidRPr="00D8017D">
        <w:rPr>
          <w:sz w:val="28"/>
          <w:szCs w:val="28"/>
        </w:rPr>
        <w:t xml:space="preserve"> </w:t>
      </w:r>
      <w:r w:rsidR="00D8017D">
        <w:rPr>
          <w:sz w:val="28"/>
          <w:szCs w:val="28"/>
        </w:rPr>
        <w:t>Академия доводи</w:t>
      </w:r>
      <w:r w:rsidRPr="00D8017D">
        <w:rPr>
          <w:sz w:val="28"/>
          <w:szCs w:val="28"/>
        </w:rPr>
        <w:t>т до участников образовательных отношений и</w:t>
      </w:r>
      <w:r w:rsidRPr="00D8017D">
        <w:rPr>
          <w:sz w:val="28"/>
          <w:szCs w:val="28"/>
        </w:rPr>
        <w:t>н</w:t>
      </w:r>
      <w:r w:rsidRPr="00D8017D">
        <w:rPr>
          <w:sz w:val="28"/>
          <w:szCs w:val="28"/>
        </w:rPr>
        <w:t>формацию о реализации образовательных программ или их частей с прим</w:t>
      </w:r>
      <w:r w:rsidRPr="00D8017D">
        <w:rPr>
          <w:sz w:val="28"/>
          <w:szCs w:val="28"/>
        </w:rPr>
        <w:t>е</w:t>
      </w:r>
      <w:r w:rsidRPr="00D8017D">
        <w:rPr>
          <w:sz w:val="28"/>
          <w:szCs w:val="28"/>
        </w:rPr>
        <w:t>нением электронного обучения, дистанционных образовательных технол</w:t>
      </w:r>
      <w:r w:rsidRPr="00D8017D">
        <w:rPr>
          <w:sz w:val="28"/>
          <w:szCs w:val="28"/>
        </w:rPr>
        <w:t>о</w:t>
      </w:r>
      <w:r w:rsidRPr="00D8017D">
        <w:rPr>
          <w:sz w:val="28"/>
          <w:szCs w:val="28"/>
        </w:rPr>
        <w:t>гий, обеспечивающую возможность их правильного выбора.</w:t>
      </w:r>
    </w:p>
    <w:p w:rsidR="00997343" w:rsidRPr="00D8017D" w:rsidRDefault="00D8017D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997343" w:rsidRPr="00D8017D">
        <w:rPr>
          <w:sz w:val="28"/>
          <w:szCs w:val="28"/>
        </w:rPr>
        <w:t>. При реализации образовательных программ или их частей с прим</w:t>
      </w:r>
      <w:r w:rsidR="00997343" w:rsidRPr="00D8017D">
        <w:rPr>
          <w:sz w:val="28"/>
          <w:szCs w:val="28"/>
        </w:rPr>
        <w:t>е</w:t>
      </w:r>
      <w:r w:rsidR="00997343" w:rsidRPr="00D8017D">
        <w:rPr>
          <w:sz w:val="28"/>
          <w:szCs w:val="28"/>
        </w:rPr>
        <w:t>нением электронного обучения, дистанционных образовательных технол</w:t>
      </w:r>
      <w:r w:rsidR="00997343" w:rsidRPr="00D8017D">
        <w:rPr>
          <w:sz w:val="28"/>
          <w:szCs w:val="28"/>
        </w:rPr>
        <w:t>о</w:t>
      </w:r>
      <w:r w:rsidR="00997343" w:rsidRPr="00D8017D">
        <w:rPr>
          <w:sz w:val="28"/>
          <w:szCs w:val="28"/>
        </w:rPr>
        <w:t>гий:</w:t>
      </w:r>
    </w:p>
    <w:p w:rsidR="00997343" w:rsidRPr="00D8017D" w:rsidRDefault="00997343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 w:rsidRPr="00D8017D">
        <w:rPr>
          <w:sz w:val="28"/>
          <w:szCs w:val="28"/>
        </w:rPr>
        <w:t>местом осуществления образовательной деятельности является место н</w:t>
      </w:r>
      <w:r w:rsidRPr="00D8017D">
        <w:rPr>
          <w:sz w:val="28"/>
          <w:szCs w:val="28"/>
        </w:rPr>
        <w:t>а</w:t>
      </w:r>
      <w:r w:rsidRPr="00D8017D">
        <w:rPr>
          <w:sz w:val="28"/>
          <w:szCs w:val="28"/>
        </w:rPr>
        <w:t xml:space="preserve">хождения </w:t>
      </w:r>
      <w:r w:rsidR="00F94215">
        <w:rPr>
          <w:sz w:val="28"/>
          <w:szCs w:val="28"/>
        </w:rPr>
        <w:t>Академии</w:t>
      </w:r>
      <w:r w:rsidRPr="00D8017D">
        <w:rPr>
          <w:sz w:val="28"/>
          <w:szCs w:val="28"/>
        </w:rPr>
        <w:t xml:space="preserve"> независимо от места нахождения </w:t>
      </w:r>
      <w:proofErr w:type="gramStart"/>
      <w:r w:rsidRPr="00D8017D">
        <w:rPr>
          <w:sz w:val="28"/>
          <w:szCs w:val="28"/>
        </w:rPr>
        <w:t>обучающихся</w:t>
      </w:r>
      <w:proofErr w:type="gramEnd"/>
      <w:r w:rsidRPr="00D8017D">
        <w:rPr>
          <w:sz w:val="28"/>
          <w:szCs w:val="28"/>
        </w:rPr>
        <w:t>;</w:t>
      </w:r>
    </w:p>
    <w:p w:rsidR="00997343" w:rsidRPr="00D8017D" w:rsidRDefault="00D8017D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Академия обеспечивае</w:t>
      </w:r>
      <w:r w:rsidR="00997343" w:rsidRPr="00D8017D">
        <w:rPr>
          <w:sz w:val="28"/>
          <w:szCs w:val="28"/>
        </w:rPr>
        <w:t>т соответствующий применяемым технологиям уровень подготовки педагогических, научных, учебно-вспомогательных, а</w:t>
      </w:r>
      <w:r w:rsidR="00997343" w:rsidRPr="00D8017D">
        <w:rPr>
          <w:sz w:val="28"/>
          <w:szCs w:val="28"/>
        </w:rPr>
        <w:t>д</w:t>
      </w:r>
      <w:r w:rsidR="00997343" w:rsidRPr="00D8017D">
        <w:rPr>
          <w:sz w:val="28"/>
          <w:szCs w:val="28"/>
        </w:rPr>
        <w:t>министративно-хозяйственных работников организации;</w:t>
      </w:r>
    </w:p>
    <w:p w:rsidR="00997343" w:rsidRPr="00D8017D" w:rsidRDefault="00D8017D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Академия самостоятельно определяе</w:t>
      </w:r>
      <w:r w:rsidR="00997343" w:rsidRPr="00D8017D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</w:t>
      </w:r>
      <w:r w:rsidR="00997343" w:rsidRPr="00D8017D">
        <w:rPr>
          <w:sz w:val="28"/>
          <w:szCs w:val="28"/>
        </w:rPr>
        <w:t>н</w:t>
      </w:r>
      <w:r w:rsidR="00997343" w:rsidRPr="00D8017D">
        <w:rPr>
          <w:sz w:val="28"/>
          <w:szCs w:val="28"/>
        </w:rPr>
        <w:t>ных и телекоммуникационных технологий</w:t>
      </w:r>
      <w:r w:rsidR="00E65A0F" w:rsidRPr="00E65A0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="00997343" w:rsidRPr="00D8017D">
        <w:rPr>
          <w:sz w:val="28"/>
          <w:szCs w:val="28"/>
        </w:rPr>
        <w:t>;</w:t>
      </w:r>
      <w:proofErr w:type="gramEnd"/>
    </w:p>
    <w:p w:rsidR="00D057D8" w:rsidRPr="00D8017D" w:rsidRDefault="00D8017D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Академия</w:t>
      </w:r>
      <w:r w:rsidR="00D057D8" w:rsidRPr="00D8017D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определяе</w:t>
      </w:r>
      <w:r w:rsidR="00D057D8" w:rsidRPr="00D8017D">
        <w:rPr>
          <w:sz w:val="28"/>
          <w:szCs w:val="28"/>
        </w:rPr>
        <w:t>т соотношение объема занятий, пр</w:t>
      </w:r>
      <w:r w:rsidR="00D057D8" w:rsidRPr="00D8017D">
        <w:rPr>
          <w:sz w:val="28"/>
          <w:szCs w:val="28"/>
        </w:rPr>
        <w:t>о</w:t>
      </w:r>
      <w:r w:rsidR="00D057D8" w:rsidRPr="00D8017D">
        <w:rPr>
          <w:sz w:val="28"/>
          <w:szCs w:val="28"/>
        </w:rPr>
        <w:t>водимых путем непосредственного взаимодействия педагогического рабо</w:t>
      </w:r>
      <w:r w:rsidR="00D057D8" w:rsidRPr="00D8017D">
        <w:rPr>
          <w:sz w:val="28"/>
          <w:szCs w:val="28"/>
        </w:rPr>
        <w:t>т</w:t>
      </w:r>
      <w:r w:rsidR="00D057D8" w:rsidRPr="00D8017D">
        <w:rPr>
          <w:sz w:val="28"/>
          <w:szCs w:val="28"/>
        </w:rPr>
        <w:t>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D057D8" w:rsidRPr="00D8017D" w:rsidRDefault="00D057D8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 w:rsidRPr="00D8017D">
        <w:rPr>
          <w:sz w:val="28"/>
          <w:szCs w:val="28"/>
        </w:rPr>
        <w:t>допускается отсутствие учебных занятий, проводимых путем непосре</w:t>
      </w:r>
      <w:r w:rsidRPr="00D8017D">
        <w:rPr>
          <w:sz w:val="28"/>
          <w:szCs w:val="28"/>
        </w:rPr>
        <w:t>д</w:t>
      </w:r>
      <w:r w:rsidRPr="00D8017D">
        <w:rPr>
          <w:sz w:val="28"/>
          <w:szCs w:val="28"/>
        </w:rPr>
        <w:t xml:space="preserve">ственного взаимодействия педагогического работника </w:t>
      </w:r>
      <w:proofErr w:type="gramStart"/>
      <w:r w:rsidRPr="00D8017D">
        <w:rPr>
          <w:sz w:val="28"/>
          <w:szCs w:val="28"/>
        </w:rPr>
        <w:t>с</w:t>
      </w:r>
      <w:proofErr w:type="gramEnd"/>
      <w:r w:rsidRPr="00D8017D">
        <w:rPr>
          <w:sz w:val="28"/>
          <w:szCs w:val="28"/>
        </w:rPr>
        <w:t xml:space="preserve"> обучающимся в а</w:t>
      </w:r>
      <w:r w:rsidRPr="00D8017D">
        <w:rPr>
          <w:sz w:val="28"/>
          <w:szCs w:val="28"/>
        </w:rPr>
        <w:t>у</w:t>
      </w:r>
      <w:r w:rsidRPr="00D8017D">
        <w:rPr>
          <w:sz w:val="28"/>
          <w:szCs w:val="28"/>
        </w:rPr>
        <w:t>дитории.</w:t>
      </w:r>
    </w:p>
    <w:p w:rsidR="00D057D8" w:rsidRPr="00D8017D" w:rsidRDefault="00131C17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</w:t>
      </w:r>
      <w:r w:rsidR="00D057D8" w:rsidRPr="00D8017D">
        <w:rPr>
          <w:sz w:val="28"/>
          <w:szCs w:val="28"/>
        </w:rPr>
        <w:t>. При реализации образовательных программ или их частей с прим</w:t>
      </w:r>
      <w:r w:rsidR="00D057D8" w:rsidRPr="00D8017D">
        <w:rPr>
          <w:sz w:val="28"/>
          <w:szCs w:val="28"/>
        </w:rPr>
        <w:t>е</w:t>
      </w:r>
      <w:r w:rsidR="00D057D8" w:rsidRPr="00D8017D">
        <w:rPr>
          <w:sz w:val="28"/>
          <w:szCs w:val="28"/>
        </w:rPr>
        <w:t>нением исключительно электронного обучения, дистанционных образов</w:t>
      </w:r>
      <w:r w:rsidR="00D057D8" w:rsidRPr="00D8017D">
        <w:rPr>
          <w:sz w:val="28"/>
          <w:szCs w:val="28"/>
        </w:rPr>
        <w:t>а</w:t>
      </w:r>
      <w:r w:rsidR="00D057D8" w:rsidRPr="00D8017D">
        <w:rPr>
          <w:sz w:val="28"/>
          <w:szCs w:val="28"/>
        </w:rPr>
        <w:t xml:space="preserve">тельных технологий </w:t>
      </w:r>
      <w:r>
        <w:rPr>
          <w:sz w:val="28"/>
          <w:szCs w:val="28"/>
        </w:rPr>
        <w:t>Академия</w:t>
      </w:r>
      <w:r w:rsidR="00D057D8" w:rsidRPr="00D8017D">
        <w:rPr>
          <w:sz w:val="28"/>
          <w:szCs w:val="28"/>
        </w:rPr>
        <w:t xml:space="preserve"> самостоятельно и (или) с использованием р</w:t>
      </w:r>
      <w:r w:rsidR="00D057D8" w:rsidRPr="00D8017D">
        <w:rPr>
          <w:sz w:val="28"/>
          <w:szCs w:val="28"/>
        </w:rPr>
        <w:t>е</w:t>
      </w:r>
      <w:r w:rsidR="00D057D8" w:rsidRPr="00D8017D">
        <w:rPr>
          <w:sz w:val="28"/>
          <w:szCs w:val="28"/>
        </w:rPr>
        <w:t>сурсов иных организаций:</w:t>
      </w:r>
    </w:p>
    <w:p w:rsidR="00D057D8" w:rsidRPr="00D8017D" w:rsidRDefault="00D057D8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 w:rsidRPr="00D8017D">
        <w:rPr>
          <w:sz w:val="28"/>
          <w:szCs w:val="28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</w:t>
      </w:r>
      <w:r w:rsidRPr="00D8017D">
        <w:rPr>
          <w:sz w:val="28"/>
          <w:szCs w:val="28"/>
        </w:rPr>
        <w:t>а</w:t>
      </w:r>
      <w:r w:rsidRPr="00D8017D">
        <w:rPr>
          <w:sz w:val="28"/>
          <w:szCs w:val="28"/>
        </w:rPr>
        <w:t>тельных программ или их частей в полном объеме независимо от места н</w:t>
      </w:r>
      <w:r w:rsidRPr="00D8017D">
        <w:rPr>
          <w:sz w:val="28"/>
          <w:szCs w:val="28"/>
        </w:rPr>
        <w:t>а</w:t>
      </w:r>
      <w:r w:rsidRPr="00D8017D">
        <w:rPr>
          <w:sz w:val="28"/>
          <w:szCs w:val="28"/>
        </w:rPr>
        <w:t>хождения обучающихся</w:t>
      </w:r>
      <w:r w:rsidR="00E65A0F" w:rsidRPr="00E65A0F">
        <w:rPr>
          <w:sz w:val="28"/>
          <w:szCs w:val="28"/>
        </w:rPr>
        <w:pict>
          <v:shape id="_x0000_i1026" type="#_x0000_t75" alt="" style="width:8.25pt;height:17.25pt"/>
        </w:pict>
      </w:r>
      <w:r w:rsidRPr="00D8017D">
        <w:rPr>
          <w:sz w:val="28"/>
          <w:szCs w:val="28"/>
        </w:rPr>
        <w:t>;</w:t>
      </w:r>
    </w:p>
    <w:p w:rsidR="00D057D8" w:rsidRPr="00D8017D" w:rsidRDefault="00D057D8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 w:rsidRPr="00D8017D">
        <w:rPr>
          <w:sz w:val="28"/>
          <w:szCs w:val="28"/>
        </w:rPr>
        <w:t xml:space="preserve">обеспечивает идентификацию личности обучающегося, выбор способа которой осуществляется </w:t>
      </w:r>
      <w:r w:rsidR="00131C17">
        <w:rPr>
          <w:sz w:val="28"/>
          <w:szCs w:val="28"/>
        </w:rPr>
        <w:t>Академией</w:t>
      </w:r>
      <w:r w:rsidRPr="00D8017D">
        <w:rPr>
          <w:sz w:val="28"/>
          <w:szCs w:val="28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057D8" w:rsidRPr="00D8017D" w:rsidRDefault="00131C17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</w:t>
      </w:r>
      <w:r w:rsidR="00D057D8" w:rsidRPr="00D801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Академия</w:t>
      </w:r>
      <w:r w:rsidR="00D057D8" w:rsidRPr="00D8017D">
        <w:rPr>
          <w:sz w:val="28"/>
          <w:szCs w:val="28"/>
        </w:rPr>
        <w:t xml:space="preserve"> вправе осуществлять реализацию образовательных пр</w:t>
      </w:r>
      <w:r w:rsidR="00D057D8" w:rsidRPr="00D8017D">
        <w:rPr>
          <w:sz w:val="28"/>
          <w:szCs w:val="28"/>
        </w:rPr>
        <w:t>о</w:t>
      </w:r>
      <w:r w:rsidR="00D057D8" w:rsidRPr="00D8017D">
        <w:rPr>
          <w:sz w:val="28"/>
          <w:szCs w:val="28"/>
        </w:rPr>
        <w:t xml:space="preserve">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="00D057D8" w:rsidRPr="00D8017D">
        <w:rPr>
          <w:sz w:val="28"/>
          <w:szCs w:val="28"/>
        </w:rPr>
        <w:t>онлайн-курсов</w:t>
      </w:r>
      <w:proofErr w:type="spellEnd"/>
      <w:r w:rsidR="00D057D8" w:rsidRPr="00D8017D">
        <w:rPr>
          <w:sz w:val="28"/>
          <w:szCs w:val="28"/>
        </w:rPr>
        <w:t xml:space="preserve"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</w:t>
      </w:r>
      <w:r w:rsidR="00D057D8" w:rsidRPr="00D8017D">
        <w:rPr>
          <w:sz w:val="28"/>
          <w:szCs w:val="28"/>
        </w:rPr>
        <w:lastRenderedPageBreak/>
        <w:t>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="00D057D8" w:rsidRPr="00D8017D">
        <w:rPr>
          <w:sz w:val="28"/>
          <w:szCs w:val="28"/>
        </w:rPr>
        <w:t xml:space="preserve"> "Интернет".</w:t>
      </w:r>
    </w:p>
    <w:p w:rsidR="00D057D8" w:rsidRPr="00D8017D" w:rsidRDefault="00131C17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</w:t>
      </w:r>
      <w:r w:rsidR="00D057D8" w:rsidRPr="00D8017D">
        <w:rPr>
          <w:sz w:val="28"/>
          <w:szCs w:val="28"/>
        </w:rPr>
        <w:t xml:space="preserve">. Освоение обучающимся образовательных программ или их частей в виде </w:t>
      </w:r>
      <w:proofErr w:type="spellStart"/>
      <w:r w:rsidR="00D057D8" w:rsidRPr="00D8017D">
        <w:rPr>
          <w:sz w:val="28"/>
          <w:szCs w:val="28"/>
        </w:rPr>
        <w:t>онлайн-курсов</w:t>
      </w:r>
      <w:proofErr w:type="spellEnd"/>
      <w:r w:rsidR="00D057D8" w:rsidRPr="00D8017D">
        <w:rPr>
          <w:sz w:val="28"/>
          <w:szCs w:val="28"/>
        </w:rPr>
        <w:t xml:space="preserve"> подтверждается документом об образовании и (или) о квалификации либо </w:t>
      </w:r>
      <w:proofErr w:type="gramStart"/>
      <w:r w:rsidR="00D057D8" w:rsidRPr="00D8017D">
        <w:rPr>
          <w:sz w:val="28"/>
          <w:szCs w:val="28"/>
        </w:rPr>
        <w:t>документом</w:t>
      </w:r>
      <w:proofErr w:type="gramEnd"/>
      <w:r w:rsidR="00D057D8" w:rsidRPr="00D8017D">
        <w:rPr>
          <w:sz w:val="28"/>
          <w:szCs w:val="28"/>
        </w:rPr>
        <w:t xml:space="preserve"> об обучении, выданным организацией, ре</w:t>
      </w:r>
      <w:r w:rsidR="00D057D8" w:rsidRPr="00D8017D">
        <w:rPr>
          <w:sz w:val="28"/>
          <w:szCs w:val="28"/>
        </w:rPr>
        <w:t>а</w:t>
      </w:r>
      <w:r w:rsidR="00D057D8" w:rsidRPr="00D8017D">
        <w:rPr>
          <w:sz w:val="28"/>
          <w:szCs w:val="28"/>
        </w:rPr>
        <w:t xml:space="preserve">лизующей образовательные программы или их части в виде </w:t>
      </w:r>
      <w:proofErr w:type="spellStart"/>
      <w:r w:rsidR="00D057D8" w:rsidRPr="00D8017D">
        <w:rPr>
          <w:sz w:val="28"/>
          <w:szCs w:val="28"/>
        </w:rPr>
        <w:t>онлайн-курсов</w:t>
      </w:r>
      <w:proofErr w:type="spellEnd"/>
      <w:r w:rsidR="00D057D8" w:rsidRPr="00D8017D">
        <w:rPr>
          <w:sz w:val="28"/>
          <w:szCs w:val="28"/>
        </w:rPr>
        <w:t>.</w:t>
      </w:r>
    </w:p>
    <w:p w:rsidR="00131C17" w:rsidRDefault="00D057D8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 w:rsidRPr="00D8017D">
        <w:rPr>
          <w:sz w:val="28"/>
          <w:szCs w:val="28"/>
        </w:rPr>
        <w:t>Организация, которой обучающимся представлен документ об образов</w:t>
      </w:r>
      <w:r w:rsidRPr="00D8017D">
        <w:rPr>
          <w:sz w:val="28"/>
          <w:szCs w:val="28"/>
        </w:rPr>
        <w:t>а</w:t>
      </w:r>
      <w:r w:rsidRPr="00D8017D">
        <w:rPr>
          <w:sz w:val="28"/>
          <w:szCs w:val="28"/>
        </w:rPr>
        <w:t xml:space="preserve">нии и (или) о квалификации либо </w:t>
      </w:r>
      <w:proofErr w:type="gramStart"/>
      <w:r w:rsidRPr="00D8017D">
        <w:rPr>
          <w:sz w:val="28"/>
          <w:szCs w:val="28"/>
        </w:rPr>
        <w:t>документ</w:t>
      </w:r>
      <w:proofErr w:type="gramEnd"/>
      <w:r w:rsidRPr="00D8017D">
        <w:rPr>
          <w:sz w:val="28"/>
          <w:szCs w:val="28"/>
        </w:rPr>
        <w:t xml:space="preserve"> об обучении, подтверждающий освоение им образовательной программы или ее части в виде </w:t>
      </w:r>
      <w:proofErr w:type="spellStart"/>
      <w:r w:rsidRPr="00D8017D">
        <w:rPr>
          <w:sz w:val="28"/>
          <w:szCs w:val="28"/>
        </w:rPr>
        <w:t>онлайн-курсов</w:t>
      </w:r>
      <w:proofErr w:type="spellEnd"/>
      <w:r w:rsidRPr="00D8017D">
        <w:rPr>
          <w:sz w:val="28"/>
          <w:szCs w:val="28"/>
        </w:rPr>
        <w:t xml:space="preserve">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засчитывает результат обучения в качестве результата промежуточной аттестации на основании данного документа. </w:t>
      </w:r>
    </w:p>
    <w:p w:rsidR="00D057D8" w:rsidRPr="00D8017D" w:rsidRDefault="00D057D8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proofErr w:type="gramStart"/>
      <w:r w:rsidRPr="00D8017D">
        <w:rPr>
          <w:sz w:val="28"/>
          <w:szCs w:val="28"/>
        </w:rPr>
        <w:t>Зачет результатов обучения осуществляется в порядке и формах, уст</w:t>
      </w:r>
      <w:r w:rsidRPr="00D8017D">
        <w:rPr>
          <w:sz w:val="28"/>
          <w:szCs w:val="28"/>
        </w:rPr>
        <w:t>а</w:t>
      </w:r>
      <w:r w:rsidRPr="00D8017D">
        <w:rPr>
          <w:sz w:val="28"/>
          <w:szCs w:val="28"/>
        </w:rPr>
        <w:t xml:space="preserve">новленных </w:t>
      </w:r>
      <w:r w:rsidR="00131C17">
        <w:rPr>
          <w:sz w:val="28"/>
          <w:szCs w:val="28"/>
        </w:rPr>
        <w:t>Академией</w:t>
      </w:r>
      <w:r w:rsidRPr="00D8017D">
        <w:rPr>
          <w:sz w:val="28"/>
          <w:szCs w:val="28"/>
        </w:rPr>
        <w:t xml:space="preserve"> самостоятельно, посредством сопоставления план</w:t>
      </w:r>
      <w:r w:rsidRPr="00D8017D">
        <w:rPr>
          <w:sz w:val="28"/>
          <w:szCs w:val="28"/>
        </w:rPr>
        <w:t>и</w:t>
      </w:r>
      <w:r w:rsidRPr="00D8017D">
        <w:rPr>
          <w:sz w:val="28"/>
          <w:szCs w:val="28"/>
        </w:rPr>
        <w:t>руемых результатов обучения по соответствующим учебным предметам, курсам, дисциплинам (модулям), иным компонентам, определенным образ</w:t>
      </w:r>
      <w:r w:rsidRPr="00D8017D">
        <w:rPr>
          <w:sz w:val="28"/>
          <w:szCs w:val="28"/>
        </w:rPr>
        <w:t>о</w:t>
      </w:r>
      <w:r w:rsidRPr="00D8017D">
        <w:rPr>
          <w:sz w:val="28"/>
          <w:szCs w:val="28"/>
        </w:rPr>
        <w:t>вательной программой, с результатами обучения по соответствующим уче</w:t>
      </w:r>
      <w:r w:rsidRPr="00D8017D">
        <w:rPr>
          <w:sz w:val="28"/>
          <w:szCs w:val="28"/>
        </w:rPr>
        <w:t>б</w:t>
      </w:r>
      <w:r w:rsidRPr="00D8017D">
        <w:rPr>
          <w:sz w:val="28"/>
          <w:szCs w:val="28"/>
        </w:rPr>
        <w:t>ным предметам, курсам, дисциплинам (модулям), иным компонентам обр</w:t>
      </w:r>
      <w:r w:rsidRPr="00D8017D">
        <w:rPr>
          <w:sz w:val="28"/>
          <w:szCs w:val="28"/>
        </w:rPr>
        <w:t>а</w:t>
      </w:r>
      <w:r w:rsidRPr="00D8017D">
        <w:rPr>
          <w:sz w:val="28"/>
          <w:szCs w:val="28"/>
        </w:rPr>
        <w:t>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proofErr w:type="gramEnd"/>
    </w:p>
    <w:p w:rsidR="00131C17" w:rsidRDefault="00131C17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</w:t>
      </w:r>
      <w:r w:rsidR="00D057D8" w:rsidRPr="00D8017D">
        <w:rPr>
          <w:sz w:val="28"/>
          <w:szCs w:val="28"/>
        </w:rPr>
        <w:t xml:space="preserve">. </w:t>
      </w:r>
      <w:proofErr w:type="gramStart"/>
      <w:r w:rsidR="00D057D8" w:rsidRPr="00D8017D">
        <w:rPr>
          <w:sz w:val="28"/>
          <w:szCs w:val="28"/>
        </w:rPr>
        <w:t>При реализации образовательных программ или их частей с прим</w:t>
      </w:r>
      <w:r w:rsidR="00D057D8" w:rsidRPr="00D8017D">
        <w:rPr>
          <w:sz w:val="28"/>
          <w:szCs w:val="28"/>
        </w:rPr>
        <w:t>е</w:t>
      </w:r>
      <w:r w:rsidR="00D057D8" w:rsidRPr="00D8017D">
        <w:rPr>
          <w:sz w:val="28"/>
          <w:szCs w:val="28"/>
        </w:rPr>
        <w:t xml:space="preserve">нением электронного обучения, дистанционных образовательных технологий </w:t>
      </w:r>
      <w:r>
        <w:rPr>
          <w:sz w:val="28"/>
          <w:szCs w:val="28"/>
        </w:rPr>
        <w:t>Академия ведет учет и осуществляе</w:t>
      </w:r>
      <w:r w:rsidR="00D057D8" w:rsidRPr="00D8017D">
        <w:rPr>
          <w:sz w:val="28"/>
          <w:szCs w:val="28"/>
        </w:rPr>
        <w:t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</w:t>
      </w:r>
      <w:r>
        <w:rPr>
          <w:sz w:val="28"/>
          <w:szCs w:val="28"/>
        </w:rPr>
        <w:t xml:space="preserve"> </w:t>
      </w:r>
      <w:hyperlink r:id="rId10" w:anchor="64U0IK" w:history="1">
        <w:r w:rsidR="00D057D8" w:rsidRPr="00D8017D">
          <w:rPr>
            <w:rStyle w:val="a8"/>
            <w:color w:val="auto"/>
            <w:sz w:val="28"/>
            <w:szCs w:val="28"/>
          </w:rPr>
          <w:t>Закона Росси</w:t>
        </w:r>
        <w:r w:rsidR="00D057D8" w:rsidRPr="00D8017D">
          <w:rPr>
            <w:rStyle w:val="a8"/>
            <w:color w:val="auto"/>
            <w:sz w:val="28"/>
            <w:szCs w:val="28"/>
          </w:rPr>
          <w:t>й</w:t>
        </w:r>
        <w:r w:rsidR="00D057D8" w:rsidRPr="00D8017D">
          <w:rPr>
            <w:rStyle w:val="a8"/>
            <w:color w:val="auto"/>
            <w:sz w:val="28"/>
            <w:szCs w:val="28"/>
          </w:rPr>
          <w:t>ской Федерации от 21 июля 1993 г. N 5485-1 "О государственной тайне"</w:t>
        </w:r>
      </w:hyperlink>
      <w:r w:rsidR="00D057D8" w:rsidRPr="00D801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anchor="64U0IK" w:history="1">
        <w:r w:rsidR="00D057D8" w:rsidRPr="00D8017D">
          <w:rPr>
            <w:rStyle w:val="a8"/>
            <w:color w:val="auto"/>
            <w:sz w:val="28"/>
            <w:szCs w:val="28"/>
          </w:rPr>
          <w:t>Ф</w:t>
        </w:r>
        <w:r w:rsidR="00D057D8" w:rsidRPr="00D8017D">
          <w:rPr>
            <w:rStyle w:val="a8"/>
            <w:color w:val="auto"/>
            <w:sz w:val="28"/>
            <w:szCs w:val="28"/>
          </w:rPr>
          <w:t>е</w:t>
        </w:r>
        <w:r w:rsidR="00D057D8" w:rsidRPr="00D8017D">
          <w:rPr>
            <w:rStyle w:val="a8"/>
            <w:color w:val="auto"/>
            <w:sz w:val="28"/>
            <w:szCs w:val="28"/>
          </w:rPr>
          <w:t>дерального закона от 27 июля 2006 г. N 152-ФЗ</w:t>
        </w:r>
        <w:proofErr w:type="gramEnd"/>
        <w:r w:rsidR="00D057D8" w:rsidRPr="00D8017D">
          <w:rPr>
            <w:rStyle w:val="a8"/>
            <w:color w:val="auto"/>
            <w:sz w:val="28"/>
            <w:szCs w:val="28"/>
          </w:rPr>
          <w:t xml:space="preserve"> "О персональных данных"</w:t>
        </w:r>
      </w:hyperlink>
      <w:r w:rsidR="00D057D8" w:rsidRPr="00D801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215">
        <w:rPr>
          <w:sz w:val="28"/>
          <w:szCs w:val="28"/>
        </w:rPr>
        <w:t>Федерального закона от 22 ноября 2004 г. № 25-ФЗ «Об архивном деле в Ро</w:t>
      </w:r>
      <w:r w:rsidR="00F94215">
        <w:rPr>
          <w:sz w:val="28"/>
          <w:szCs w:val="28"/>
        </w:rPr>
        <w:t>с</w:t>
      </w:r>
      <w:r w:rsidR="00F94215">
        <w:rPr>
          <w:sz w:val="28"/>
          <w:szCs w:val="28"/>
        </w:rPr>
        <w:t xml:space="preserve">сийской Федерации». </w:t>
      </w:r>
    </w:p>
    <w:p w:rsidR="00131C17" w:rsidRDefault="00131C17" w:rsidP="00F94215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</w:p>
    <w:p w:rsidR="00131C17" w:rsidRDefault="00131C17" w:rsidP="00131C1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</w:p>
    <w:p w:rsidR="00131C17" w:rsidRDefault="00131C17" w:rsidP="00131C1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</w:p>
    <w:p w:rsidR="00131C17" w:rsidRDefault="00131C17" w:rsidP="00131C1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sz w:val="28"/>
          <w:szCs w:val="28"/>
        </w:rPr>
      </w:pPr>
    </w:p>
    <w:p w:rsidR="00131C17" w:rsidRDefault="00131C17" w:rsidP="00131C17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F0C13"/>
          <w:w w:val="105"/>
          <w:sz w:val="28"/>
          <w:szCs w:val="28"/>
        </w:rPr>
      </w:pPr>
    </w:p>
    <w:p w:rsidR="00F94215" w:rsidRDefault="00F94215" w:rsidP="003055DE">
      <w:pPr>
        <w:pStyle w:val="31"/>
        <w:tabs>
          <w:tab w:val="left" w:pos="738"/>
        </w:tabs>
        <w:spacing w:before="0" w:line="276" w:lineRule="auto"/>
        <w:ind w:left="0" w:firstLine="0"/>
        <w:jc w:val="center"/>
        <w:rPr>
          <w:color w:val="0F0C13"/>
          <w:w w:val="105"/>
          <w:sz w:val="28"/>
          <w:szCs w:val="28"/>
          <w:lang w:val="ru-RU"/>
        </w:rPr>
      </w:pPr>
    </w:p>
    <w:p w:rsidR="003055DE" w:rsidRDefault="003055DE" w:rsidP="003055DE">
      <w:pPr>
        <w:pStyle w:val="31"/>
        <w:tabs>
          <w:tab w:val="left" w:pos="738"/>
        </w:tabs>
        <w:spacing w:before="0" w:line="276" w:lineRule="auto"/>
        <w:ind w:left="0" w:firstLine="0"/>
        <w:jc w:val="center"/>
        <w:rPr>
          <w:color w:val="0F0C13"/>
          <w:w w:val="105"/>
          <w:sz w:val="28"/>
          <w:szCs w:val="28"/>
          <w:lang w:val="ru-RU"/>
        </w:rPr>
      </w:pPr>
      <w:r>
        <w:rPr>
          <w:color w:val="0F0C13"/>
          <w:w w:val="105"/>
          <w:sz w:val="28"/>
          <w:szCs w:val="28"/>
          <w:lang w:val="ru-RU"/>
        </w:rPr>
        <w:t xml:space="preserve">4. </w:t>
      </w:r>
      <w:r w:rsidRPr="003055DE">
        <w:rPr>
          <w:color w:val="0F0C13"/>
          <w:w w:val="105"/>
          <w:sz w:val="28"/>
          <w:szCs w:val="28"/>
          <w:lang w:val="ru-RU"/>
        </w:rPr>
        <w:t xml:space="preserve">Порядок организации образовательного процесса </w:t>
      </w:r>
    </w:p>
    <w:p w:rsidR="003055DE" w:rsidRDefault="003055DE" w:rsidP="003055DE">
      <w:pPr>
        <w:pStyle w:val="31"/>
        <w:tabs>
          <w:tab w:val="left" w:pos="738"/>
        </w:tabs>
        <w:spacing w:before="0" w:line="276" w:lineRule="auto"/>
        <w:ind w:left="0" w:firstLine="0"/>
        <w:jc w:val="center"/>
        <w:rPr>
          <w:color w:val="0F0C13"/>
          <w:sz w:val="28"/>
          <w:szCs w:val="28"/>
          <w:lang w:val="ru-RU"/>
        </w:rPr>
      </w:pPr>
      <w:r w:rsidRPr="003055DE">
        <w:rPr>
          <w:color w:val="0F0C13"/>
          <w:w w:val="105"/>
          <w:sz w:val="28"/>
          <w:szCs w:val="28"/>
          <w:lang w:val="ru-RU"/>
        </w:rPr>
        <w:t>по образовательн</w:t>
      </w:r>
      <w:r>
        <w:rPr>
          <w:color w:val="28282A"/>
          <w:w w:val="105"/>
          <w:sz w:val="28"/>
          <w:szCs w:val="28"/>
          <w:lang w:val="ru-RU"/>
        </w:rPr>
        <w:t>ы</w:t>
      </w:r>
      <w:r w:rsidRPr="003055DE">
        <w:rPr>
          <w:color w:val="28282A"/>
          <w:w w:val="105"/>
          <w:sz w:val="28"/>
          <w:szCs w:val="28"/>
          <w:lang w:val="ru-RU"/>
        </w:rPr>
        <w:t>м прог</w:t>
      </w:r>
      <w:r>
        <w:rPr>
          <w:color w:val="28282A"/>
          <w:spacing w:val="-31"/>
          <w:w w:val="105"/>
          <w:sz w:val="28"/>
          <w:szCs w:val="28"/>
          <w:lang w:val="ru-RU"/>
        </w:rPr>
        <w:t>р</w:t>
      </w:r>
      <w:r w:rsidRPr="003055DE">
        <w:rPr>
          <w:color w:val="28282A"/>
          <w:w w:val="105"/>
          <w:sz w:val="28"/>
          <w:szCs w:val="28"/>
          <w:lang w:val="ru-RU"/>
        </w:rPr>
        <w:t>аммам</w:t>
      </w:r>
      <w:r>
        <w:rPr>
          <w:color w:val="28282A"/>
          <w:w w:val="105"/>
          <w:sz w:val="28"/>
          <w:szCs w:val="28"/>
          <w:lang w:val="ru-RU"/>
        </w:rPr>
        <w:t xml:space="preserve"> </w:t>
      </w:r>
      <w:r w:rsidRPr="003055DE">
        <w:rPr>
          <w:color w:val="0F0C13"/>
          <w:sz w:val="28"/>
          <w:szCs w:val="28"/>
          <w:lang w:val="ru-RU"/>
        </w:rPr>
        <w:t>при</w:t>
      </w:r>
      <w:r w:rsidRPr="003055DE">
        <w:rPr>
          <w:color w:val="0F0C13"/>
          <w:spacing w:val="13"/>
          <w:sz w:val="28"/>
          <w:szCs w:val="28"/>
          <w:lang w:val="ru-RU"/>
        </w:rPr>
        <w:t xml:space="preserve"> </w:t>
      </w:r>
      <w:r w:rsidRPr="003055DE">
        <w:rPr>
          <w:color w:val="0F0C13"/>
          <w:sz w:val="28"/>
          <w:szCs w:val="28"/>
          <w:lang w:val="ru-RU"/>
        </w:rPr>
        <w:t>ускоренном</w:t>
      </w:r>
      <w:r w:rsidRPr="003055DE">
        <w:rPr>
          <w:color w:val="0F0C13"/>
          <w:spacing w:val="48"/>
          <w:sz w:val="28"/>
          <w:szCs w:val="28"/>
          <w:lang w:val="ru-RU"/>
        </w:rPr>
        <w:t xml:space="preserve"> </w:t>
      </w:r>
      <w:r w:rsidRPr="003055DE">
        <w:rPr>
          <w:color w:val="0F0C13"/>
          <w:sz w:val="28"/>
          <w:szCs w:val="28"/>
          <w:lang w:val="ru-RU"/>
        </w:rPr>
        <w:t>обучении</w:t>
      </w:r>
    </w:p>
    <w:p w:rsidR="003055DE" w:rsidRDefault="003055DE" w:rsidP="003055DE">
      <w:pPr>
        <w:pStyle w:val="31"/>
        <w:tabs>
          <w:tab w:val="left" w:pos="738"/>
        </w:tabs>
        <w:spacing w:before="0" w:line="276" w:lineRule="auto"/>
        <w:ind w:left="0" w:firstLine="567"/>
        <w:jc w:val="center"/>
        <w:rPr>
          <w:color w:val="0F0C13"/>
          <w:sz w:val="28"/>
          <w:szCs w:val="28"/>
          <w:lang w:val="ru-RU"/>
        </w:rPr>
      </w:pPr>
    </w:p>
    <w:p w:rsidR="003055DE" w:rsidRPr="003055DE" w:rsidRDefault="003055DE" w:rsidP="00976712">
      <w:pPr>
        <w:pStyle w:val="aa"/>
        <w:spacing w:line="276" w:lineRule="auto"/>
        <w:ind w:right="-2" w:firstLine="567"/>
        <w:rPr>
          <w:sz w:val="28"/>
          <w:szCs w:val="28"/>
        </w:rPr>
      </w:pPr>
      <w:r w:rsidRPr="003055DE">
        <w:rPr>
          <w:sz w:val="28"/>
          <w:szCs w:val="28"/>
        </w:rPr>
        <w:t xml:space="preserve">4.1. </w:t>
      </w:r>
      <w:proofErr w:type="gramStart"/>
      <w:r w:rsidRPr="003055DE">
        <w:rPr>
          <w:sz w:val="28"/>
          <w:szCs w:val="28"/>
        </w:rPr>
        <w:t>Ускоренное обучение по образовательной программе высшего обр</w:t>
      </w:r>
      <w:r w:rsidRPr="003055DE">
        <w:rPr>
          <w:sz w:val="28"/>
          <w:szCs w:val="28"/>
        </w:rPr>
        <w:t>а</w:t>
      </w:r>
      <w:r w:rsidRPr="003055DE">
        <w:rPr>
          <w:sz w:val="28"/>
          <w:szCs w:val="28"/>
        </w:rPr>
        <w:t xml:space="preserve">зования реализуется для </w:t>
      </w:r>
      <w:r w:rsidRPr="003055DE">
        <w:rPr>
          <w:spacing w:val="-7"/>
          <w:w w:val="105"/>
          <w:sz w:val="28"/>
          <w:szCs w:val="28"/>
        </w:rPr>
        <w:t xml:space="preserve">обучающегося, </w:t>
      </w:r>
      <w:r w:rsidRPr="003055DE">
        <w:rPr>
          <w:w w:val="105"/>
          <w:sz w:val="28"/>
          <w:szCs w:val="28"/>
        </w:rPr>
        <w:t>имеющего среднее професси</w:t>
      </w:r>
      <w:r w:rsidRPr="003055DE">
        <w:rPr>
          <w:w w:val="105"/>
          <w:sz w:val="28"/>
          <w:szCs w:val="28"/>
        </w:rPr>
        <w:t>о</w:t>
      </w:r>
      <w:r w:rsidRPr="003055DE">
        <w:rPr>
          <w:w w:val="105"/>
          <w:sz w:val="28"/>
          <w:szCs w:val="28"/>
        </w:rPr>
        <w:t xml:space="preserve">нальное или высшее </w:t>
      </w:r>
      <w:r w:rsidRPr="003055DE">
        <w:rPr>
          <w:spacing w:val="-3"/>
          <w:w w:val="105"/>
          <w:sz w:val="28"/>
          <w:szCs w:val="28"/>
        </w:rPr>
        <w:t xml:space="preserve">образование, и (или) </w:t>
      </w:r>
      <w:r w:rsidRPr="003055DE">
        <w:rPr>
          <w:w w:val="105"/>
          <w:sz w:val="28"/>
          <w:szCs w:val="28"/>
        </w:rPr>
        <w:t>имеющего способности и (или) уровень развития, позволяющие освоить образовательную программу в более</w:t>
      </w:r>
      <w:r w:rsidRPr="003055DE">
        <w:rPr>
          <w:spacing w:val="-10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короткий</w:t>
      </w:r>
      <w:r w:rsidRPr="003055DE">
        <w:rPr>
          <w:spacing w:val="-7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срок</w:t>
      </w:r>
      <w:r w:rsidRPr="003055DE">
        <w:rPr>
          <w:spacing w:val="-9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по</w:t>
      </w:r>
      <w:r w:rsidRPr="003055DE">
        <w:rPr>
          <w:spacing w:val="-12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сравнению</w:t>
      </w:r>
      <w:r w:rsidRPr="003055DE">
        <w:rPr>
          <w:spacing w:val="-8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со</w:t>
      </w:r>
      <w:r w:rsidRPr="003055DE">
        <w:rPr>
          <w:spacing w:val="-13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сроком</w:t>
      </w:r>
      <w:r w:rsidRPr="003055DE">
        <w:rPr>
          <w:spacing w:val="-1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получения</w:t>
      </w:r>
      <w:r w:rsidRPr="003055DE">
        <w:rPr>
          <w:spacing w:val="-1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высшего</w:t>
      </w:r>
      <w:r w:rsidRPr="003055DE">
        <w:rPr>
          <w:spacing w:val="-3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образ</w:t>
      </w:r>
      <w:r w:rsidRPr="003055DE">
        <w:rPr>
          <w:w w:val="105"/>
          <w:sz w:val="28"/>
          <w:szCs w:val="28"/>
        </w:rPr>
        <w:t>о</w:t>
      </w:r>
      <w:r w:rsidRPr="003055DE">
        <w:rPr>
          <w:w w:val="105"/>
          <w:sz w:val="28"/>
          <w:szCs w:val="28"/>
        </w:rPr>
        <w:t>вания</w:t>
      </w:r>
      <w:r w:rsidRPr="003055DE">
        <w:rPr>
          <w:spacing w:val="-16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по</w:t>
      </w:r>
      <w:r w:rsidRPr="003055DE">
        <w:rPr>
          <w:spacing w:val="-12"/>
          <w:w w:val="105"/>
          <w:sz w:val="28"/>
          <w:szCs w:val="28"/>
        </w:rPr>
        <w:t xml:space="preserve"> </w:t>
      </w:r>
      <w:r w:rsidRPr="003055DE">
        <w:rPr>
          <w:spacing w:val="-18"/>
          <w:w w:val="105"/>
          <w:sz w:val="28"/>
          <w:szCs w:val="28"/>
        </w:rPr>
        <w:t xml:space="preserve">образовательной </w:t>
      </w:r>
      <w:r w:rsidRPr="003055DE">
        <w:rPr>
          <w:w w:val="105"/>
          <w:sz w:val="28"/>
          <w:szCs w:val="28"/>
        </w:rPr>
        <w:t>программе, установленной Академией в соотве</w:t>
      </w:r>
      <w:r w:rsidRPr="003055DE">
        <w:rPr>
          <w:w w:val="105"/>
          <w:sz w:val="28"/>
          <w:szCs w:val="28"/>
        </w:rPr>
        <w:t>т</w:t>
      </w:r>
      <w:r w:rsidRPr="003055DE">
        <w:rPr>
          <w:w w:val="105"/>
          <w:sz w:val="28"/>
          <w:szCs w:val="28"/>
        </w:rPr>
        <w:t xml:space="preserve">ствии с федеральным </w:t>
      </w:r>
      <w:r w:rsidRPr="003055DE">
        <w:rPr>
          <w:spacing w:val="-8"/>
          <w:w w:val="105"/>
          <w:sz w:val="28"/>
          <w:szCs w:val="28"/>
        </w:rPr>
        <w:t xml:space="preserve">государственным </w:t>
      </w:r>
      <w:r>
        <w:rPr>
          <w:w w:val="105"/>
          <w:sz w:val="28"/>
          <w:szCs w:val="28"/>
        </w:rPr>
        <w:t>об</w:t>
      </w:r>
      <w:r w:rsidRPr="003055DE">
        <w:rPr>
          <w:w w:val="105"/>
          <w:sz w:val="28"/>
          <w:szCs w:val="28"/>
        </w:rPr>
        <w:t>разовательным стандартом, по инди</w:t>
      </w:r>
      <w:r w:rsidR="00976712">
        <w:rPr>
          <w:w w:val="105"/>
          <w:sz w:val="28"/>
          <w:szCs w:val="28"/>
        </w:rPr>
        <w:t xml:space="preserve">видуальному плану, </w:t>
      </w:r>
      <w:r w:rsidRPr="003055DE">
        <w:rPr>
          <w:w w:val="105"/>
          <w:sz w:val="28"/>
          <w:szCs w:val="28"/>
        </w:rPr>
        <w:t xml:space="preserve">в соответствии с </w:t>
      </w:r>
      <w:r>
        <w:rPr>
          <w:w w:val="105"/>
          <w:sz w:val="28"/>
          <w:szCs w:val="28"/>
        </w:rPr>
        <w:t>локальным актом Академии</w:t>
      </w:r>
      <w:proofErr w:type="gramEnd"/>
      <w:r>
        <w:rPr>
          <w:w w:val="105"/>
          <w:sz w:val="28"/>
          <w:szCs w:val="28"/>
        </w:rPr>
        <w:t xml:space="preserve"> – «</w:t>
      </w:r>
      <w:r w:rsidRPr="003055DE">
        <w:rPr>
          <w:w w:val="105"/>
          <w:sz w:val="28"/>
          <w:szCs w:val="28"/>
        </w:rPr>
        <w:t>Положение</w:t>
      </w:r>
      <w:r>
        <w:rPr>
          <w:w w:val="105"/>
          <w:sz w:val="28"/>
          <w:szCs w:val="28"/>
        </w:rPr>
        <w:t>м</w:t>
      </w:r>
      <w:r w:rsidRPr="003055DE">
        <w:rPr>
          <w:w w:val="105"/>
          <w:sz w:val="28"/>
          <w:szCs w:val="28"/>
        </w:rPr>
        <w:t xml:space="preserve"> об </w:t>
      </w:r>
      <w:proofErr w:type="gramStart"/>
      <w:r w:rsidRPr="003055DE">
        <w:rPr>
          <w:w w:val="105"/>
          <w:sz w:val="28"/>
          <w:szCs w:val="28"/>
        </w:rPr>
        <w:t>обу</w:t>
      </w:r>
      <w:r>
        <w:rPr>
          <w:w w:val="105"/>
          <w:sz w:val="28"/>
          <w:szCs w:val="28"/>
        </w:rPr>
        <w:t>че</w:t>
      </w:r>
      <w:r w:rsidRPr="003055DE">
        <w:rPr>
          <w:w w:val="105"/>
          <w:sz w:val="28"/>
          <w:szCs w:val="28"/>
        </w:rPr>
        <w:t>нии</w:t>
      </w:r>
      <w:proofErr w:type="gramEnd"/>
      <w:r w:rsidRPr="003055DE">
        <w:rPr>
          <w:w w:val="105"/>
          <w:sz w:val="28"/>
          <w:szCs w:val="28"/>
        </w:rPr>
        <w:t xml:space="preserve"> по индивидуальному учебному плану, в том числе ускоренном</w:t>
      </w:r>
      <w:r w:rsidRPr="003055DE">
        <w:rPr>
          <w:spacing w:val="31"/>
          <w:w w:val="105"/>
          <w:sz w:val="28"/>
          <w:szCs w:val="28"/>
        </w:rPr>
        <w:t xml:space="preserve"> </w:t>
      </w:r>
      <w:r w:rsidRPr="003055DE">
        <w:rPr>
          <w:w w:val="105"/>
          <w:sz w:val="28"/>
          <w:szCs w:val="28"/>
        </w:rPr>
        <w:t>обучении</w:t>
      </w:r>
      <w:r>
        <w:rPr>
          <w:w w:val="105"/>
          <w:sz w:val="28"/>
          <w:szCs w:val="28"/>
        </w:rPr>
        <w:t>»</w:t>
      </w:r>
      <w:r w:rsidRPr="003055DE">
        <w:rPr>
          <w:w w:val="105"/>
          <w:sz w:val="28"/>
          <w:szCs w:val="28"/>
        </w:rPr>
        <w:t>.</w:t>
      </w:r>
    </w:p>
    <w:sectPr w:rsidR="003055DE" w:rsidRPr="003055DE" w:rsidSect="006A7D3E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A3" w:rsidRDefault="003253A3" w:rsidP="00104371">
      <w:r>
        <w:separator/>
      </w:r>
    </w:p>
  </w:endnote>
  <w:endnote w:type="continuationSeparator" w:id="0">
    <w:p w:rsidR="003253A3" w:rsidRDefault="003253A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46598B" w:rsidRDefault="00E65A0F">
        <w:pPr>
          <w:pStyle w:val="a5"/>
          <w:jc w:val="center"/>
        </w:pPr>
        <w:fldSimple w:instr=" PAGE   \* MERGEFORMAT ">
          <w:r w:rsidR="00545CF8">
            <w:rPr>
              <w:noProof/>
            </w:rPr>
            <w:t>2</w:t>
          </w:r>
        </w:fldSimple>
      </w:p>
    </w:sdtContent>
  </w:sdt>
  <w:p w:rsidR="0046598B" w:rsidRDefault="0046598B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A3" w:rsidRDefault="003253A3" w:rsidP="00104371">
      <w:r>
        <w:separator/>
      </w:r>
    </w:p>
  </w:footnote>
  <w:footnote w:type="continuationSeparator" w:id="0">
    <w:p w:rsidR="003253A3" w:rsidRDefault="003253A3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8B" w:rsidRDefault="0046598B" w:rsidP="00FE21C1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организации образовательного процесса </w:t>
    </w:r>
  </w:p>
  <w:p w:rsidR="0046598B" w:rsidRDefault="0046598B" w:rsidP="00FE21C1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 образовательным программам при сочетании различных форм обучения</w:t>
    </w:r>
  </w:p>
  <w:p w:rsidR="0046598B" w:rsidRPr="0003780F" w:rsidRDefault="0046598B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7199C"/>
    <w:multiLevelType w:val="hybridMultilevel"/>
    <w:tmpl w:val="7B34DFFA"/>
    <w:lvl w:ilvl="0" w:tplc="289C420A">
      <w:numFmt w:val="bullet"/>
      <w:lvlText w:val="·"/>
      <w:lvlJc w:val="left"/>
      <w:pPr>
        <w:ind w:left="2257" w:hanging="940"/>
      </w:pPr>
      <w:rPr>
        <w:rFonts w:ascii="Times New Roman" w:eastAsia="Times New Roman" w:hAnsi="Times New Roman" w:cs="Times New Roman" w:hint="default"/>
        <w:color w:val="939593"/>
        <w:w w:val="106"/>
        <w:sz w:val="26"/>
        <w:szCs w:val="26"/>
      </w:rPr>
    </w:lvl>
    <w:lvl w:ilvl="1" w:tplc="CDF828F6">
      <w:start w:val="1"/>
      <w:numFmt w:val="decimal"/>
      <w:lvlText w:val="%2."/>
      <w:lvlJc w:val="left"/>
      <w:pPr>
        <w:ind w:left="4159" w:hanging="282"/>
        <w:jc w:val="right"/>
      </w:pPr>
      <w:rPr>
        <w:rFonts w:hint="default"/>
        <w:b/>
        <w:bCs/>
        <w:w w:val="106"/>
      </w:rPr>
    </w:lvl>
    <w:lvl w:ilvl="2" w:tplc="EF343906">
      <w:numFmt w:val="bullet"/>
      <w:lvlText w:val="•"/>
      <w:lvlJc w:val="left"/>
      <w:pPr>
        <w:ind w:left="4751" w:hanging="282"/>
      </w:pPr>
      <w:rPr>
        <w:rFonts w:hint="default"/>
      </w:rPr>
    </w:lvl>
    <w:lvl w:ilvl="3" w:tplc="0A9C5F4A">
      <w:numFmt w:val="bullet"/>
      <w:lvlText w:val="•"/>
      <w:lvlJc w:val="left"/>
      <w:pPr>
        <w:ind w:left="5343" w:hanging="282"/>
      </w:pPr>
      <w:rPr>
        <w:rFonts w:hint="default"/>
      </w:rPr>
    </w:lvl>
    <w:lvl w:ilvl="4" w:tplc="014C07B6">
      <w:numFmt w:val="bullet"/>
      <w:lvlText w:val="•"/>
      <w:lvlJc w:val="left"/>
      <w:pPr>
        <w:ind w:left="5934" w:hanging="282"/>
      </w:pPr>
      <w:rPr>
        <w:rFonts w:hint="default"/>
      </w:rPr>
    </w:lvl>
    <w:lvl w:ilvl="5" w:tplc="409897F2">
      <w:numFmt w:val="bullet"/>
      <w:lvlText w:val="•"/>
      <w:lvlJc w:val="left"/>
      <w:pPr>
        <w:ind w:left="6526" w:hanging="282"/>
      </w:pPr>
      <w:rPr>
        <w:rFonts w:hint="default"/>
      </w:rPr>
    </w:lvl>
    <w:lvl w:ilvl="6" w:tplc="879AC346">
      <w:numFmt w:val="bullet"/>
      <w:lvlText w:val="•"/>
      <w:lvlJc w:val="left"/>
      <w:pPr>
        <w:ind w:left="7117" w:hanging="282"/>
      </w:pPr>
      <w:rPr>
        <w:rFonts w:hint="default"/>
      </w:rPr>
    </w:lvl>
    <w:lvl w:ilvl="7" w:tplc="0748CD80">
      <w:numFmt w:val="bullet"/>
      <w:lvlText w:val="•"/>
      <w:lvlJc w:val="left"/>
      <w:pPr>
        <w:ind w:left="7709" w:hanging="282"/>
      </w:pPr>
      <w:rPr>
        <w:rFonts w:hint="default"/>
      </w:rPr>
    </w:lvl>
    <w:lvl w:ilvl="8" w:tplc="5E7067F0">
      <w:numFmt w:val="bullet"/>
      <w:lvlText w:val="•"/>
      <w:lvlJc w:val="left"/>
      <w:pPr>
        <w:ind w:left="8300" w:hanging="282"/>
      </w:pPr>
      <w:rPr>
        <w:rFonts w:hint="default"/>
      </w:rPr>
    </w:lvl>
  </w:abstractNum>
  <w:abstractNum w:abstractNumId="9">
    <w:nsid w:val="12F45E9A"/>
    <w:multiLevelType w:val="hybridMultilevel"/>
    <w:tmpl w:val="2EFE15AC"/>
    <w:lvl w:ilvl="0" w:tplc="CC264A4C">
      <w:numFmt w:val="bullet"/>
      <w:lvlText w:val="-"/>
      <w:lvlJc w:val="left"/>
      <w:pPr>
        <w:ind w:left="164" w:hanging="259"/>
      </w:pPr>
      <w:rPr>
        <w:rFonts w:hint="default"/>
        <w:w w:val="102"/>
      </w:rPr>
    </w:lvl>
    <w:lvl w:ilvl="1" w:tplc="965A6440">
      <w:numFmt w:val="bullet"/>
      <w:lvlText w:val="•"/>
      <w:lvlJc w:val="left"/>
      <w:pPr>
        <w:ind w:left="1182" w:hanging="259"/>
      </w:pPr>
      <w:rPr>
        <w:rFonts w:hint="default"/>
      </w:rPr>
    </w:lvl>
    <w:lvl w:ilvl="2" w:tplc="5F98A17E">
      <w:numFmt w:val="bullet"/>
      <w:lvlText w:val="•"/>
      <w:lvlJc w:val="left"/>
      <w:pPr>
        <w:ind w:left="2204" w:hanging="259"/>
      </w:pPr>
      <w:rPr>
        <w:rFonts w:hint="default"/>
      </w:rPr>
    </w:lvl>
    <w:lvl w:ilvl="3" w:tplc="108897D6">
      <w:numFmt w:val="bullet"/>
      <w:lvlText w:val="•"/>
      <w:lvlJc w:val="left"/>
      <w:pPr>
        <w:ind w:left="3226" w:hanging="259"/>
      </w:pPr>
      <w:rPr>
        <w:rFonts w:hint="default"/>
      </w:rPr>
    </w:lvl>
    <w:lvl w:ilvl="4" w:tplc="6D641C46">
      <w:numFmt w:val="bullet"/>
      <w:lvlText w:val="•"/>
      <w:lvlJc w:val="left"/>
      <w:pPr>
        <w:ind w:left="4248" w:hanging="259"/>
      </w:pPr>
      <w:rPr>
        <w:rFonts w:hint="default"/>
      </w:rPr>
    </w:lvl>
    <w:lvl w:ilvl="5" w:tplc="0D527ABA">
      <w:numFmt w:val="bullet"/>
      <w:lvlText w:val="•"/>
      <w:lvlJc w:val="left"/>
      <w:pPr>
        <w:ind w:left="5270" w:hanging="259"/>
      </w:pPr>
      <w:rPr>
        <w:rFonts w:hint="default"/>
      </w:rPr>
    </w:lvl>
    <w:lvl w:ilvl="6" w:tplc="BA00354A">
      <w:numFmt w:val="bullet"/>
      <w:lvlText w:val="•"/>
      <w:lvlJc w:val="left"/>
      <w:pPr>
        <w:ind w:left="6292" w:hanging="259"/>
      </w:pPr>
      <w:rPr>
        <w:rFonts w:hint="default"/>
      </w:rPr>
    </w:lvl>
    <w:lvl w:ilvl="7" w:tplc="AA365056"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5A4C9300">
      <w:numFmt w:val="bullet"/>
      <w:lvlText w:val="•"/>
      <w:lvlJc w:val="left"/>
      <w:pPr>
        <w:ind w:left="8336" w:hanging="259"/>
      </w:pPr>
      <w:rPr>
        <w:rFonts w:hint="default"/>
      </w:rPr>
    </w:lvl>
  </w:abstractNum>
  <w:abstractNum w:abstractNumId="1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6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8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0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1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5">
    <w:nsid w:val="4CF05FC6"/>
    <w:multiLevelType w:val="multilevel"/>
    <w:tmpl w:val="99D4C0F8"/>
    <w:lvl w:ilvl="0">
      <w:start w:val="2"/>
      <w:numFmt w:val="decimal"/>
      <w:lvlText w:val="%1"/>
      <w:lvlJc w:val="left"/>
      <w:pPr>
        <w:ind w:left="121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67"/>
      </w:pPr>
      <w:rPr>
        <w:rFonts w:ascii="Times New Roman" w:eastAsia="Times New Roman" w:hAnsi="Times New Roman" w:cs="Times New Roman" w:hint="default"/>
        <w:color w:val="131121"/>
        <w:w w:val="103"/>
        <w:sz w:val="23"/>
        <w:szCs w:val="23"/>
      </w:rPr>
    </w:lvl>
    <w:lvl w:ilvl="2">
      <w:numFmt w:val="bullet"/>
      <w:lvlText w:val="•"/>
      <w:lvlJc w:val="left"/>
      <w:pPr>
        <w:ind w:left="2172" w:hanging="467"/>
      </w:pPr>
      <w:rPr>
        <w:rFonts w:hint="default"/>
      </w:rPr>
    </w:lvl>
    <w:lvl w:ilvl="3">
      <w:numFmt w:val="bullet"/>
      <w:lvlText w:val="•"/>
      <w:lvlJc w:val="left"/>
      <w:pPr>
        <w:ind w:left="3198" w:hanging="467"/>
      </w:pPr>
      <w:rPr>
        <w:rFonts w:hint="default"/>
      </w:rPr>
    </w:lvl>
    <w:lvl w:ilvl="4">
      <w:numFmt w:val="bullet"/>
      <w:lvlText w:val="•"/>
      <w:lvlJc w:val="left"/>
      <w:pPr>
        <w:ind w:left="4224" w:hanging="467"/>
      </w:pPr>
      <w:rPr>
        <w:rFonts w:hint="default"/>
      </w:rPr>
    </w:lvl>
    <w:lvl w:ilvl="5">
      <w:numFmt w:val="bullet"/>
      <w:lvlText w:val="•"/>
      <w:lvlJc w:val="left"/>
      <w:pPr>
        <w:ind w:left="5250" w:hanging="467"/>
      </w:pPr>
      <w:rPr>
        <w:rFonts w:hint="default"/>
      </w:rPr>
    </w:lvl>
    <w:lvl w:ilvl="6">
      <w:numFmt w:val="bullet"/>
      <w:lvlText w:val="•"/>
      <w:lvlJc w:val="left"/>
      <w:pPr>
        <w:ind w:left="6276" w:hanging="467"/>
      </w:pPr>
      <w:rPr>
        <w:rFonts w:hint="default"/>
      </w:rPr>
    </w:lvl>
    <w:lvl w:ilvl="7">
      <w:numFmt w:val="bullet"/>
      <w:lvlText w:val="•"/>
      <w:lvlJc w:val="left"/>
      <w:pPr>
        <w:ind w:left="7302" w:hanging="467"/>
      </w:pPr>
      <w:rPr>
        <w:rFonts w:hint="default"/>
      </w:rPr>
    </w:lvl>
    <w:lvl w:ilvl="8">
      <w:numFmt w:val="bullet"/>
      <w:lvlText w:val="•"/>
      <w:lvlJc w:val="left"/>
      <w:pPr>
        <w:ind w:left="8328" w:hanging="467"/>
      </w:pPr>
      <w:rPr>
        <w:rFonts w:hint="default"/>
      </w:rPr>
    </w:lvl>
  </w:abstractNum>
  <w:abstractNum w:abstractNumId="26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29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71F75"/>
    <w:multiLevelType w:val="hybridMultilevel"/>
    <w:tmpl w:val="F4E8312A"/>
    <w:lvl w:ilvl="0" w:tplc="A208AB0A">
      <w:numFmt w:val="bullet"/>
      <w:lvlText w:val="-"/>
      <w:lvlJc w:val="left"/>
      <w:pPr>
        <w:ind w:left="156" w:hanging="136"/>
      </w:pPr>
      <w:rPr>
        <w:rFonts w:hint="default"/>
        <w:w w:val="100"/>
      </w:rPr>
    </w:lvl>
    <w:lvl w:ilvl="1" w:tplc="3D462BBE">
      <w:numFmt w:val="bullet"/>
      <w:lvlText w:val="•"/>
      <w:lvlJc w:val="left"/>
      <w:pPr>
        <w:ind w:left="1182" w:hanging="136"/>
      </w:pPr>
      <w:rPr>
        <w:rFonts w:hint="default"/>
      </w:rPr>
    </w:lvl>
    <w:lvl w:ilvl="2" w:tplc="775EBC74">
      <w:numFmt w:val="bullet"/>
      <w:lvlText w:val="•"/>
      <w:lvlJc w:val="left"/>
      <w:pPr>
        <w:ind w:left="2204" w:hanging="136"/>
      </w:pPr>
      <w:rPr>
        <w:rFonts w:hint="default"/>
      </w:rPr>
    </w:lvl>
    <w:lvl w:ilvl="3" w:tplc="284422EE">
      <w:numFmt w:val="bullet"/>
      <w:lvlText w:val="•"/>
      <w:lvlJc w:val="left"/>
      <w:pPr>
        <w:ind w:left="3226" w:hanging="136"/>
      </w:pPr>
      <w:rPr>
        <w:rFonts w:hint="default"/>
      </w:rPr>
    </w:lvl>
    <w:lvl w:ilvl="4" w:tplc="835C0A52">
      <w:numFmt w:val="bullet"/>
      <w:lvlText w:val="•"/>
      <w:lvlJc w:val="left"/>
      <w:pPr>
        <w:ind w:left="4248" w:hanging="136"/>
      </w:pPr>
      <w:rPr>
        <w:rFonts w:hint="default"/>
      </w:rPr>
    </w:lvl>
    <w:lvl w:ilvl="5" w:tplc="56544C42">
      <w:numFmt w:val="bullet"/>
      <w:lvlText w:val="•"/>
      <w:lvlJc w:val="left"/>
      <w:pPr>
        <w:ind w:left="5270" w:hanging="136"/>
      </w:pPr>
      <w:rPr>
        <w:rFonts w:hint="default"/>
      </w:rPr>
    </w:lvl>
    <w:lvl w:ilvl="6" w:tplc="DCDCA452">
      <w:numFmt w:val="bullet"/>
      <w:lvlText w:val="•"/>
      <w:lvlJc w:val="left"/>
      <w:pPr>
        <w:ind w:left="6292" w:hanging="136"/>
      </w:pPr>
      <w:rPr>
        <w:rFonts w:hint="default"/>
      </w:rPr>
    </w:lvl>
    <w:lvl w:ilvl="7" w:tplc="469AE096">
      <w:numFmt w:val="bullet"/>
      <w:lvlText w:val="•"/>
      <w:lvlJc w:val="left"/>
      <w:pPr>
        <w:ind w:left="7314" w:hanging="136"/>
      </w:pPr>
      <w:rPr>
        <w:rFonts w:hint="default"/>
      </w:rPr>
    </w:lvl>
    <w:lvl w:ilvl="8" w:tplc="98022E0C">
      <w:numFmt w:val="bullet"/>
      <w:lvlText w:val="•"/>
      <w:lvlJc w:val="left"/>
      <w:pPr>
        <w:ind w:left="8336" w:hanging="136"/>
      </w:pPr>
      <w:rPr>
        <w:rFonts w:hint="default"/>
      </w:rPr>
    </w:lvl>
  </w:abstractNum>
  <w:abstractNum w:abstractNumId="35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722B1"/>
    <w:multiLevelType w:val="multilevel"/>
    <w:tmpl w:val="70D86FEE"/>
    <w:lvl w:ilvl="0">
      <w:start w:val="1"/>
      <w:numFmt w:val="decimal"/>
      <w:lvlText w:val="%1"/>
      <w:lvlJc w:val="left"/>
      <w:pPr>
        <w:ind w:left="1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" w:hanging="420"/>
      </w:pPr>
      <w:rPr>
        <w:rFonts w:ascii="Times New Roman" w:hAnsi="Times New Roman" w:cs="Times New Roman" w:hint="default"/>
        <w:w w:val="100"/>
      </w:rPr>
    </w:lvl>
    <w:lvl w:ilvl="2">
      <w:numFmt w:val="bullet"/>
      <w:lvlText w:val="•"/>
      <w:lvlJc w:val="left"/>
      <w:pPr>
        <w:ind w:left="2204" w:hanging="420"/>
      </w:pPr>
      <w:rPr>
        <w:rFonts w:hint="default"/>
      </w:rPr>
    </w:lvl>
    <w:lvl w:ilvl="3">
      <w:numFmt w:val="bullet"/>
      <w:lvlText w:val="•"/>
      <w:lvlJc w:val="left"/>
      <w:pPr>
        <w:ind w:left="3226" w:hanging="420"/>
      </w:pPr>
      <w:rPr>
        <w:rFonts w:hint="default"/>
      </w:rPr>
    </w:lvl>
    <w:lvl w:ilvl="4">
      <w:numFmt w:val="bullet"/>
      <w:lvlText w:val="•"/>
      <w:lvlJc w:val="left"/>
      <w:pPr>
        <w:ind w:left="4248" w:hanging="420"/>
      </w:pPr>
      <w:rPr>
        <w:rFonts w:hint="default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</w:rPr>
    </w:lvl>
    <w:lvl w:ilvl="6">
      <w:numFmt w:val="bullet"/>
      <w:lvlText w:val="•"/>
      <w:lvlJc w:val="left"/>
      <w:pPr>
        <w:ind w:left="6292" w:hanging="420"/>
      </w:pPr>
      <w:rPr>
        <w:rFonts w:hint="default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</w:rPr>
    </w:lvl>
    <w:lvl w:ilvl="8">
      <w:numFmt w:val="bullet"/>
      <w:lvlText w:val="•"/>
      <w:lvlJc w:val="left"/>
      <w:pPr>
        <w:ind w:left="8336" w:hanging="420"/>
      </w:pPr>
      <w:rPr>
        <w:rFonts w:hint="default"/>
      </w:rPr>
    </w:lvl>
  </w:abstractNum>
  <w:abstractNum w:abstractNumId="37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857BC5"/>
    <w:multiLevelType w:val="multilevel"/>
    <w:tmpl w:val="0DC0E6A0"/>
    <w:lvl w:ilvl="0">
      <w:start w:val="3"/>
      <w:numFmt w:val="decimal"/>
      <w:lvlText w:val="%1"/>
      <w:lvlJc w:val="left"/>
      <w:pPr>
        <w:ind w:left="145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46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188" w:hanging="467"/>
      </w:pPr>
      <w:rPr>
        <w:rFonts w:hint="default"/>
      </w:rPr>
    </w:lvl>
    <w:lvl w:ilvl="3">
      <w:numFmt w:val="bullet"/>
      <w:lvlText w:val="•"/>
      <w:lvlJc w:val="left"/>
      <w:pPr>
        <w:ind w:left="3212" w:hanging="467"/>
      </w:pPr>
      <w:rPr>
        <w:rFonts w:hint="default"/>
      </w:rPr>
    </w:lvl>
    <w:lvl w:ilvl="4">
      <w:numFmt w:val="bullet"/>
      <w:lvlText w:val="•"/>
      <w:lvlJc w:val="left"/>
      <w:pPr>
        <w:ind w:left="4236" w:hanging="467"/>
      </w:pPr>
      <w:rPr>
        <w:rFonts w:hint="default"/>
      </w:rPr>
    </w:lvl>
    <w:lvl w:ilvl="5">
      <w:numFmt w:val="bullet"/>
      <w:lvlText w:val="•"/>
      <w:lvlJc w:val="left"/>
      <w:pPr>
        <w:ind w:left="5260" w:hanging="467"/>
      </w:pPr>
      <w:rPr>
        <w:rFonts w:hint="default"/>
      </w:rPr>
    </w:lvl>
    <w:lvl w:ilvl="6">
      <w:numFmt w:val="bullet"/>
      <w:lvlText w:val="•"/>
      <w:lvlJc w:val="left"/>
      <w:pPr>
        <w:ind w:left="6284" w:hanging="467"/>
      </w:pPr>
      <w:rPr>
        <w:rFonts w:hint="default"/>
      </w:rPr>
    </w:lvl>
    <w:lvl w:ilvl="7">
      <w:numFmt w:val="bullet"/>
      <w:lvlText w:val="•"/>
      <w:lvlJc w:val="left"/>
      <w:pPr>
        <w:ind w:left="7308" w:hanging="467"/>
      </w:pPr>
      <w:rPr>
        <w:rFonts w:hint="default"/>
      </w:rPr>
    </w:lvl>
    <w:lvl w:ilvl="8">
      <w:numFmt w:val="bullet"/>
      <w:lvlText w:val="•"/>
      <w:lvlJc w:val="left"/>
      <w:pPr>
        <w:ind w:left="8332" w:hanging="467"/>
      </w:pPr>
      <w:rPr>
        <w:rFonts w:hint="default"/>
      </w:rPr>
    </w:lvl>
  </w:abstractNum>
  <w:abstractNum w:abstractNumId="39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40"/>
  </w:num>
  <w:num w:numId="5">
    <w:abstractNumId w:val="29"/>
  </w:num>
  <w:num w:numId="6">
    <w:abstractNumId w:val="11"/>
  </w:num>
  <w:num w:numId="7">
    <w:abstractNumId w:val="35"/>
  </w:num>
  <w:num w:numId="8">
    <w:abstractNumId w:val="16"/>
  </w:num>
  <w:num w:numId="9">
    <w:abstractNumId w:val="30"/>
  </w:num>
  <w:num w:numId="10">
    <w:abstractNumId w:val="2"/>
  </w:num>
  <w:num w:numId="11">
    <w:abstractNumId w:val="21"/>
  </w:num>
  <w:num w:numId="12">
    <w:abstractNumId w:val="27"/>
  </w:num>
  <w:num w:numId="13">
    <w:abstractNumId w:val="39"/>
  </w:num>
  <w:num w:numId="14">
    <w:abstractNumId w:val="14"/>
  </w:num>
  <w:num w:numId="15">
    <w:abstractNumId w:val="37"/>
  </w:num>
  <w:num w:numId="16">
    <w:abstractNumId w:val="12"/>
  </w:num>
  <w:num w:numId="17">
    <w:abstractNumId w:val="1"/>
  </w:num>
  <w:num w:numId="18">
    <w:abstractNumId w:val="7"/>
  </w:num>
  <w:num w:numId="19">
    <w:abstractNumId w:val="22"/>
  </w:num>
  <w:num w:numId="20">
    <w:abstractNumId w:val="32"/>
  </w:num>
  <w:num w:numId="21">
    <w:abstractNumId w:val="18"/>
  </w:num>
  <w:num w:numId="22">
    <w:abstractNumId w:val="31"/>
  </w:num>
  <w:num w:numId="23">
    <w:abstractNumId w:val="13"/>
  </w:num>
  <w:num w:numId="24">
    <w:abstractNumId w:val="23"/>
  </w:num>
  <w:num w:numId="25">
    <w:abstractNumId w:val="15"/>
  </w:num>
  <w:num w:numId="26">
    <w:abstractNumId w:val="24"/>
  </w:num>
  <w:num w:numId="27">
    <w:abstractNumId w:val="6"/>
  </w:num>
  <w:num w:numId="28">
    <w:abstractNumId w:val="19"/>
  </w:num>
  <w:num w:numId="29">
    <w:abstractNumId w:val="17"/>
  </w:num>
  <w:num w:numId="30">
    <w:abstractNumId w:val="5"/>
  </w:num>
  <w:num w:numId="31">
    <w:abstractNumId w:val="28"/>
  </w:num>
  <w:num w:numId="32">
    <w:abstractNumId w:val="3"/>
  </w:num>
  <w:num w:numId="33">
    <w:abstractNumId w:val="0"/>
  </w:num>
  <w:num w:numId="34">
    <w:abstractNumId w:val="4"/>
  </w:num>
  <w:num w:numId="35">
    <w:abstractNumId w:val="20"/>
  </w:num>
  <w:num w:numId="36">
    <w:abstractNumId w:val="34"/>
  </w:num>
  <w:num w:numId="37">
    <w:abstractNumId w:val="36"/>
  </w:num>
  <w:num w:numId="38">
    <w:abstractNumId w:val="8"/>
  </w:num>
  <w:num w:numId="39">
    <w:abstractNumId w:val="25"/>
  </w:num>
  <w:num w:numId="40">
    <w:abstractNumId w:val="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253A3"/>
    <w:rsid w:val="00331CC8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45CF8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3ED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5A0F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72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s://docs.cntd.ru/document/9004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7D7F-7984-4C4E-BAFD-E36520F5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9978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370</cp:revision>
  <cp:lastPrinted>2017-10-19T04:59:00Z</cp:lastPrinted>
  <dcterms:created xsi:type="dcterms:W3CDTF">2016-07-02T09:23:00Z</dcterms:created>
  <dcterms:modified xsi:type="dcterms:W3CDTF">2022-09-01T10:20:00Z</dcterms:modified>
</cp:coreProperties>
</file>