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5D33" w:rsidRPr="00175606" w:rsidRDefault="006D2564">
      <w:pPr>
        <w:pStyle w:val="a3"/>
        <w:spacing w:line="30" w:lineRule="exact"/>
        <w:ind w:left="-503"/>
        <w:rPr>
          <w:color w:val="000000" w:themeColor="text1"/>
          <w:sz w:val="3"/>
        </w:rPr>
      </w:pPr>
      <w:r>
        <w:rPr>
          <w:noProof/>
          <w:color w:val="000000" w:themeColor="text1"/>
          <w:sz w:val="3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-882650</wp:posOffset>
            </wp:positionV>
            <wp:extent cx="2533650" cy="8953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D33" w:rsidRPr="00175606" w:rsidRDefault="000A5D33">
      <w:pPr>
        <w:pStyle w:val="a3"/>
        <w:rPr>
          <w:color w:val="000000" w:themeColor="text1"/>
          <w:sz w:val="20"/>
        </w:rPr>
      </w:pPr>
    </w:p>
    <w:p w:rsidR="000A5D33" w:rsidRPr="00175606" w:rsidRDefault="000A5D33">
      <w:pPr>
        <w:pStyle w:val="a3"/>
        <w:spacing w:before="8"/>
        <w:rPr>
          <w:color w:val="000000" w:themeColor="text1"/>
          <w:sz w:val="19"/>
        </w:rPr>
      </w:pPr>
    </w:p>
    <w:p w:rsidR="000A5D33" w:rsidRPr="00175606" w:rsidRDefault="00175606">
      <w:pPr>
        <w:spacing w:before="90"/>
        <w:ind w:left="219" w:right="8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Частное учреждение образовательная организация высшего образования</w:t>
      </w:r>
    </w:p>
    <w:p w:rsidR="000A5D33" w:rsidRPr="00175606" w:rsidRDefault="00175606">
      <w:pPr>
        <w:spacing w:before="175" w:line="372" w:lineRule="auto"/>
        <w:ind w:left="3213" w:right="3002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«Омская гуманитарная академия» (ЧУОО ВО «ОмГА»)</w:t>
      </w:r>
    </w:p>
    <w:p w:rsidR="000A5D33" w:rsidRPr="00175606" w:rsidRDefault="000A5D33">
      <w:pPr>
        <w:pStyle w:val="a3"/>
        <w:spacing w:before="8"/>
        <w:rPr>
          <w:color w:val="000000" w:themeColor="text1"/>
          <w:sz w:val="19"/>
          <w:lang w:val="ru-RU"/>
        </w:rPr>
      </w:pPr>
    </w:p>
    <w:p w:rsidR="000A5D33" w:rsidRPr="00175606" w:rsidRDefault="000A5D33">
      <w:pPr>
        <w:rPr>
          <w:color w:val="000000" w:themeColor="text1"/>
          <w:sz w:val="19"/>
          <w:lang w:val="ru-RU"/>
        </w:rPr>
        <w:sectPr w:rsidR="000A5D33" w:rsidRPr="00175606">
          <w:type w:val="continuous"/>
          <w:pgSz w:w="11900" w:h="16840"/>
          <w:pgMar w:top="640" w:right="700" w:bottom="280" w:left="860" w:header="720" w:footer="720" w:gutter="0"/>
          <w:cols w:space="720"/>
        </w:sectPr>
      </w:pPr>
    </w:p>
    <w:p w:rsidR="000A5D33" w:rsidRPr="00175606" w:rsidRDefault="00175606">
      <w:pPr>
        <w:spacing w:before="99" w:line="379" w:lineRule="auto"/>
        <w:ind w:left="1997" w:right="609" w:hanging="4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Одобрено: на</w:t>
      </w:r>
      <w:r w:rsidRPr="00175606">
        <w:rPr>
          <w:color w:val="000000" w:themeColor="text1"/>
          <w:spacing w:val="-37"/>
          <w:w w:val="105"/>
          <w:sz w:val="27"/>
          <w:lang w:val="ru-RU"/>
        </w:rPr>
        <w:t xml:space="preserve"> </w:t>
      </w:r>
      <w:r w:rsidRPr="00175606">
        <w:rPr>
          <w:color w:val="000000" w:themeColor="text1"/>
          <w:w w:val="105"/>
          <w:sz w:val="27"/>
          <w:lang w:val="ru-RU"/>
        </w:rPr>
        <w:t>заседании</w:t>
      </w:r>
    </w:p>
    <w:p w:rsidR="000A5D33" w:rsidRPr="00175606" w:rsidRDefault="00175606">
      <w:pPr>
        <w:spacing w:line="374" w:lineRule="auto"/>
        <w:ind w:left="1413" w:right="16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Студенческого совета ЧУОО ВО «ОмГА»</w:t>
      </w:r>
    </w:p>
    <w:p w:rsidR="000A5D33" w:rsidRPr="00175606" w:rsidRDefault="00175606">
      <w:pPr>
        <w:ind w:left="1420" w:right="16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 xml:space="preserve">протокол </w:t>
      </w:r>
      <w:r w:rsidRPr="00175606">
        <w:rPr>
          <w:rFonts w:ascii="Arial" w:hAnsi="Arial"/>
          <w:color w:val="000000" w:themeColor="text1"/>
          <w:w w:val="105"/>
          <w:sz w:val="26"/>
          <w:lang w:val="ru-RU"/>
        </w:rPr>
        <w:t xml:space="preserve">№ </w:t>
      </w:r>
      <w:r w:rsidRPr="00175606">
        <w:rPr>
          <w:color w:val="000000" w:themeColor="text1"/>
          <w:w w:val="105"/>
          <w:sz w:val="27"/>
          <w:lang w:val="ru-RU"/>
        </w:rPr>
        <w:t>3</w:t>
      </w:r>
    </w:p>
    <w:p w:rsidR="000A5D33" w:rsidRPr="00175606" w:rsidRDefault="00175606">
      <w:pPr>
        <w:spacing w:before="176"/>
        <w:ind w:left="1429" w:right="14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от 25 сентября 2017 г.</w:t>
      </w:r>
    </w:p>
    <w:p w:rsidR="000A5D33" w:rsidRPr="00175606" w:rsidRDefault="00175606">
      <w:pPr>
        <w:spacing w:before="89" w:line="381" w:lineRule="auto"/>
        <w:ind w:left="1658" w:right="872" w:firstLine="803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lang w:val="ru-RU"/>
        </w:rPr>
        <w:br w:type="column"/>
      </w:r>
      <w:r w:rsidRPr="00175606">
        <w:rPr>
          <w:color w:val="000000" w:themeColor="text1"/>
          <w:w w:val="105"/>
          <w:sz w:val="27"/>
          <w:lang w:val="ru-RU"/>
        </w:rPr>
        <w:t>Утверждено: Решением Ученого совета</w:t>
      </w:r>
    </w:p>
    <w:p w:rsidR="000A5D33" w:rsidRPr="00175606" w:rsidRDefault="00175606">
      <w:pPr>
        <w:spacing w:line="309" w:lineRule="exact"/>
        <w:ind w:left="2036" w:right="1671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ЧУОО ВО «ОмГА»</w:t>
      </w:r>
    </w:p>
    <w:p w:rsidR="000A5D33" w:rsidRPr="00175606" w:rsidRDefault="00175606">
      <w:pPr>
        <w:spacing w:before="175"/>
        <w:ind w:right="1071"/>
        <w:jc w:val="right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u w:val="thick" w:color="3F3A3B"/>
          <w:lang w:val="ru-RU"/>
        </w:rPr>
        <w:t>протокол</w:t>
      </w:r>
      <w:r w:rsidRPr="00175606">
        <w:rPr>
          <w:color w:val="000000" w:themeColor="text1"/>
          <w:spacing w:val="-11"/>
          <w:w w:val="105"/>
          <w:sz w:val="27"/>
          <w:u w:val="thick" w:color="3F3A3B"/>
          <w:lang w:val="ru-RU"/>
        </w:rPr>
        <w:t xml:space="preserve"> </w:t>
      </w:r>
      <w:r w:rsidRPr="00175606">
        <w:rPr>
          <w:rFonts w:ascii="Arial" w:hAnsi="Arial"/>
          <w:color w:val="000000" w:themeColor="text1"/>
          <w:w w:val="105"/>
          <w:sz w:val="26"/>
          <w:u w:val="thick" w:color="3F3A3B"/>
          <w:lang w:val="ru-RU"/>
        </w:rPr>
        <w:t>№</w:t>
      </w:r>
      <w:r w:rsidRPr="00175606">
        <w:rPr>
          <w:rFonts w:ascii="Arial" w:hAnsi="Arial"/>
          <w:color w:val="000000" w:themeColor="text1"/>
          <w:spacing w:val="-18"/>
          <w:w w:val="105"/>
          <w:sz w:val="26"/>
          <w:u w:val="thick" w:color="3F3A3B"/>
          <w:lang w:val="ru-RU"/>
        </w:rPr>
        <w:t xml:space="preserve"> </w:t>
      </w:r>
      <w:r w:rsidRPr="00175606">
        <w:rPr>
          <w:color w:val="000000" w:themeColor="text1"/>
          <w:w w:val="105"/>
          <w:sz w:val="27"/>
          <w:u w:val="thick" w:color="3F3A3B"/>
          <w:lang w:val="ru-RU"/>
        </w:rPr>
        <w:t>3</w:t>
      </w:r>
      <w:r w:rsidRPr="00175606">
        <w:rPr>
          <w:color w:val="000000" w:themeColor="text1"/>
          <w:spacing w:val="-6"/>
          <w:w w:val="105"/>
          <w:sz w:val="27"/>
          <w:u w:val="thick" w:color="3F3A3B"/>
          <w:lang w:val="ru-RU"/>
        </w:rPr>
        <w:t xml:space="preserve"> </w:t>
      </w:r>
      <w:r w:rsidRPr="00175606">
        <w:rPr>
          <w:color w:val="000000" w:themeColor="text1"/>
          <w:w w:val="105"/>
          <w:sz w:val="27"/>
          <w:u w:val="thick" w:color="3F3A3B"/>
          <w:lang w:val="ru-RU"/>
        </w:rPr>
        <w:t>от</w:t>
      </w:r>
      <w:r w:rsidRPr="00175606">
        <w:rPr>
          <w:color w:val="000000" w:themeColor="text1"/>
          <w:spacing w:val="-6"/>
          <w:w w:val="105"/>
          <w:sz w:val="27"/>
          <w:lang w:val="ru-RU"/>
        </w:rPr>
        <w:t xml:space="preserve"> </w:t>
      </w:r>
      <w:r w:rsidRPr="00175606">
        <w:rPr>
          <w:color w:val="000000" w:themeColor="text1"/>
          <w:w w:val="105"/>
          <w:sz w:val="27"/>
          <w:lang w:val="ru-RU"/>
        </w:rPr>
        <w:t>25.09.2017</w:t>
      </w:r>
      <w:r w:rsidRPr="00175606">
        <w:rPr>
          <w:color w:val="000000" w:themeColor="text1"/>
          <w:spacing w:val="-23"/>
          <w:w w:val="105"/>
          <w:sz w:val="27"/>
          <w:lang w:val="ru-RU"/>
        </w:rPr>
        <w:t xml:space="preserve"> </w:t>
      </w:r>
      <w:r w:rsidRPr="00175606">
        <w:rPr>
          <w:color w:val="000000" w:themeColor="text1"/>
          <w:w w:val="105"/>
          <w:sz w:val="27"/>
          <w:lang w:val="ru-RU"/>
        </w:rPr>
        <w:t>г.</w:t>
      </w:r>
    </w:p>
    <w:p w:rsidR="000A5D33" w:rsidRPr="00175606" w:rsidRDefault="00175606" w:rsidP="00175606">
      <w:pPr>
        <w:spacing w:before="175" w:line="374" w:lineRule="auto"/>
        <w:ind w:left="1560" w:right="869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 xml:space="preserve">Председатель ученого </w:t>
      </w:r>
      <w:r w:rsidRPr="00175606">
        <w:rPr>
          <w:color w:val="000000" w:themeColor="text1"/>
          <w:spacing w:val="-3"/>
          <w:w w:val="105"/>
          <w:sz w:val="27"/>
          <w:lang w:val="ru-RU"/>
        </w:rPr>
        <w:t>совета</w:t>
      </w:r>
      <w:r w:rsidRPr="00175606">
        <w:rPr>
          <w:color w:val="000000" w:themeColor="text1"/>
          <w:spacing w:val="-1"/>
          <w:w w:val="103"/>
          <w:sz w:val="27"/>
          <w:lang w:val="ru-RU"/>
        </w:rPr>
        <w:t xml:space="preserve"> ____________А.Э.</w:t>
      </w:r>
      <w:r w:rsidRPr="00175606">
        <w:rPr>
          <w:color w:val="000000" w:themeColor="text1"/>
          <w:spacing w:val="-1"/>
          <w:sz w:val="27"/>
          <w:lang w:val="ru-RU"/>
        </w:rPr>
        <w:t>Еремеев</w:t>
      </w:r>
    </w:p>
    <w:p w:rsidR="000A5D33" w:rsidRPr="00175606" w:rsidRDefault="000A5D33">
      <w:pPr>
        <w:spacing w:line="374" w:lineRule="auto"/>
        <w:jc w:val="right"/>
        <w:rPr>
          <w:color w:val="000000" w:themeColor="text1"/>
          <w:sz w:val="27"/>
          <w:lang w:val="ru-RU"/>
        </w:rPr>
        <w:sectPr w:rsidR="000A5D33" w:rsidRPr="00175606">
          <w:type w:val="continuous"/>
          <w:pgSz w:w="11900" w:h="16840"/>
          <w:pgMar w:top="640" w:right="700" w:bottom="280" w:left="860" w:header="720" w:footer="720" w:gutter="0"/>
          <w:cols w:num="2" w:space="720" w:equalWidth="0">
            <w:col w:w="4148" w:space="78"/>
            <w:col w:w="6114"/>
          </w:cols>
        </w:sectPr>
      </w:pPr>
    </w:p>
    <w:p w:rsidR="000A5D33" w:rsidRPr="00175606" w:rsidRDefault="000A5D33">
      <w:pPr>
        <w:pStyle w:val="a3"/>
        <w:rPr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spacing w:before="11"/>
        <w:rPr>
          <w:color w:val="000000" w:themeColor="text1"/>
          <w:sz w:val="16"/>
          <w:lang w:val="ru-RU"/>
        </w:rPr>
      </w:pPr>
    </w:p>
    <w:p w:rsidR="000A5D33" w:rsidRPr="00175606" w:rsidRDefault="00175606">
      <w:pPr>
        <w:spacing w:before="87"/>
        <w:ind w:left="221" w:right="8"/>
        <w:jc w:val="center"/>
        <w:rPr>
          <w:color w:val="000000" w:themeColor="text1"/>
          <w:sz w:val="31"/>
          <w:lang w:val="ru-RU"/>
        </w:rPr>
      </w:pPr>
      <w:r w:rsidRPr="00175606">
        <w:rPr>
          <w:color w:val="000000" w:themeColor="text1"/>
          <w:sz w:val="31"/>
          <w:lang w:val="ru-RU"/>
        </w:rPr>
        <w:t>ПОЛОЖЕНИЕ</w:t>
      </w:r>
    </w:p>
    <w:p w:rsidR="000A5D33" w:rsidRPr="00175606" w:rsidRDefault="00175606">
      <w:pPr>
        <w:spacing w:before="258"/>
        <w:ind w:left="977" w:right="8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об индивидуальном учебном плане обучающихся</w:t>
      </w:r>
    </w:p>
    <w:p w:rsidR="000A5D33" w:rsidRPr="00175606" w:rsidRDefault="00175606">
      <w:pPr>
        <w:spacing w:before="64"/>
        <w:ind w:left="966" w:right="8"/>
        <w:jc w:val="center"/>
        <w:rPr>
          <w:color w:val="000000" w:themeColor="text1"/>
          <w:sz w:val="27"/>
          <w:lang w:val="ru-RU"/>
        </w:rPr>
      </w:pPr>
      <w:r w:rsidRPr="00175606">
        <w:rPr>
          <w:color w:val="000000" w:themeColor="text1"/>
          <w:w w:val="105"/>
          <w:sz w:val="27"/>
          <w:lang w:val="ru-RU"/>
        </w:rPr>
        <w:t>отдела: профессиональной переподготовки и повышения квалификации</w:t>
      </w: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spacing w:before="4"/>
        <w:rPr>
          <w:color w:val="000000" w:themeColor="text1"/>
          <w:sz w:val="27"/>
          <w:lang w:val="ru-RU"/>
        </w:rPr>
      </w:pPr>
    </w:p>
    <w:p w:rsidR="000A5D33" w:rsidRPr="00175606" w:rsidRDefault="00175606">
      <w:pPr>
        <w:spacing w:before="1"/>
        <w:ind w:left="333" w:right="8"/>
        <w:jc w:val="center"/>
        <w:rPr>
          <w:color w:val="000000" w:themeColor="text1"/>
          <w:sz w:val="27"/>
        </w:rPr>
      </w:pPr>
      <w:r w:rsidRPr="00175606">
        <w:rPr>
          <w:color w:val="000000" w:themeColor="text1"/>
          <w:w w:val="105"/>
          <w:sz w:val="27"/>
        </w:rPr>
        <w:t>Омск, 2017</w:t>
      </w:r>
    </w:p>
    <w:p w:rsidR="000A5D33" w:rsidRPr="00175606" w:rsidRDefault="000A5D33">
      <w:pPr>
        <w:jc w:val="center"/>
        <w:rPr>
          <w:color w:val="000000" w:themeColor="text1"/>
          <w:sz w:val="27"/>
        </w:rPr>
        <w:sectPr w:rsidR="000A5D33" w:rsidRPr="00175606">
          <w:type w:val="continuous"/>
          <w:pgSz w:w="11900" w:h="16840"/>
          <w:pgMar w:top="640" w:right="700" w:bottom="280" w:left="860" w:header="720" w:footer="720" w:gutter="0"/>
          <w:cols w:space="720"/>
        </w:sectPr>
      </w:pPr>
    </w:p>
    <w:p w:rsidR="000A5D33" w:rsidRPr="00175606" w:rsidRDefault="000A5D33">
      <w:pPr>
        <w:pStyle w:val="a3"/>
        <w:spacing w:before="3"/>
        <w:rPr>
          <w:color w:val="000000" w:themeColor="text1"/>
          <w:sz w:val="2"/>
        </w:rPr>
      </w:pPr>
    </w:p>
    <w:p w:rsidR="000A5D33" w:rsidRPr="00175606" w:rsidRDefault="00F22C69">
      <w:pPr>
        <w:pStyle w:val="a3"/>
        <w:spacing w:line="30" w:lineRule="exact"/>
        <w:ind w:left="89"/>
        <w:rPr>
          <w:color w:val="000000" w:themeColor="text1"/>
          <w:sz w:val="3"/>
        </w:rPr>
      </w:pPr>
      <w:r>
        <w:rPr>
          <w:color w:val="000000" w:themeColor="text1"/>
          <w:sz w:val="3"/>
        </w:rPr>
      </w:r>
      <w:r>
        <w:rPr>
          <w:color w:val="000000" w:themeColor="text1"/>
          <w:sz w:val="3"/>
        </w:rPr>
        <w:pict>
          <v:group id="_x0000_s1050" style="width:506.05pt;height:1.45pt;mso-position-horizontal-relative:char;mso-position-vertical-relative:line" coordsize="10121,29">
            <v:line id="_x0000_s1051" style="position:absolute" from="0,14" to="10121,14" strokeweight="1.44pt"/>
            <w10:anchorlock/>
          </v:group>
        </w:pict>
      </w:r>
    </w:p>
    <w:p w:rsidR="000A5D33" w:rsidRPr="00175606" w:rsidRDefault="00175606">
      <w:pPr>
        <w:pStyle w:val="a4"/>
        <w:numPr>
          <w:ilvl w:val="0"/>
          <w:numId w:val="5"/>
        </w:numPr>
        <w:tabs>
          <w:tab w:val="left" w:pos="4195"/>
        </w:tabs>
        <w:ind w:hanging="282"/>
        <w:jc w:val="both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Общие</w:t>
      </w:r>
      <w:r w:rsidRPr="00175606">
        <w:rPr>
          <w:color w:val="000000" w:themeColor="text1"/>
          <w:spacing w:val="-2"/>
          <w:sz w:val="28"/>
        </w:rPr>
        <w:t xml:space="preserve"> </w:t>
      </w:r>
      <w:r w:rsidRPr="00175606">
        <w:rPr>
          <w:color w:val="000000" w:themeColor="text1"/>
          <w:sz w:val="28"/>
        </w:rPr>
        <w:t>положения</w:t>
      </w:r>
    </w:p>
    <w:p w:rsidR="000A5D33" w:rsidRPr="00175606" w:rsidRDefault="00175606">
      <w:pPr>
        <w:pStyle w:val="a4"/>
        <w:numPr>
          <w:ilvl w:val="1"/>
          <w:numId w:val="4"/>
        </w:numPr>
        <w:tabs>
          <w:tab w:val="left" w:pos="1334"/>
        </w:tabs>
        <w:spacing w:before="119"/>
        <w:ind w:right="138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Положение об индивидуальном учебном плане обучающихся Отдела профессиональной переподготовки и повышения квалификации (далее - Отдел) (далее вместе – Положение) регламентирует условия обучения и порядок перевода обучающихся Отдела на индивидуальный учебный план в Частном учреждении образовательной организации высшего образования «Омская гуманитарная академия» (далее – Академия,</w:t>
      </w:r>
      <w:r w:rsidRPr="00175606">
        <w:rPr>
          <w:color w:val="000000" w:themeColor="text1"/>
          <w:spacing w:val="-9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ОмГА).</w:t>
      </w:r>
    </w:p>
    <w:p w:rsidR="000A5D33" w:rsidRPr="00175606" w:rsidRDefault="00175606">
      <w:pPr>
        <w:pStyle w:val="a4"/>
        <w:numPr>
          <w:ilvl w:val="1"/>
          <w:numId w:val="4"/>
        </w:numPr>
        <w:tabs>
          <w:tab w:val="left" w:pos="1334"/>
        </w:tabs>
        <w:ind w:right="138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Настоящее Положение разработано 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дополнительным профессиональным программам, утвержденным приказом Министерства образования и науки Российской Федерации от 01.07.2013 № 499, Уставом и иными локальными актами</w:t>
      </w:r>
      <w:r w:rsidRPr="00175606">
        <w:rPr>
          <w:color w:val="000000" w:themeColor="text1"/>
          <w:spacing w:val="-4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Академии.</w:t>
      </w:r>
    </w:p>
    <w:p w:rsidR="000A5D33" w:rsidRPr="00175606" w:rsidRDefault="00175606">
      <w:pPr>
        <w:pStyle w:val="a4"/>
        <w:numPr>
          <w:ilvl w:val="0"/>
          <w:numId w:val="5"/>
        </w:numPr>
        <w:tabs>
          <w:tab w:val="left" w:pos="2121"/>
        </w:tabs>
        <w:spacing w:before="121"/>
        <w:ind w:left="2120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Порядок перевода на индивидуальный учебный</w:t>
      </w:r>
      <w:r w:rsidRPr="00175606">
        <w:rPr>
          <w:color w:val="000000" w:themeColor="text1"/>
          <w:spacing w:val="-8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план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spacing w:before="119"/>
        <w:ind w:right="139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Индивидуальный учебный план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spacing w:before="1" w:line="322" w:lineRule="exact"/>
        <w:ind w:left="1333" w:hanging="493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В соответствии со статьей 34 Федерального закона от</w:t>
      </w:r>
      <w:r w:rsidRPr="00175606">
        <w:rPr>
          <w:color w:val="000000" w:themeColor="text1"/>
          <w:spacing w:val="25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29.12.2012</w:t>
      </w:r>
    </w:p>
    <w:p w:rsidR="000A5D33" w:rsidRPr="00175606" w:rsidRDefault="00175606">
      <w:pPr>
        <w:pStyle w:val="a3"/>
        <w:ind w:left="133" w:right="139"/>
        <w:jc w:val="both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№ 273-ФЗ «Об образовании в Российской Федерации», обучающимся предоставляются академические права на: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65"/>
        </w:tabs>
        <w:ind w:right="139" w:firstLine="708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обучение по индивидуальному учебному плану, в том числе ускоренное обучение, в пределах осваиваемой образовательной</w:t>
      </w:r>
      <w:r w:rsidRPr="00175606">
        <w:rPr>
          <w:color w:val="000000" w:themeColor="text1"/>
          <w:spacing w:val="-6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программы;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70"/>
        </w:tabs>
        <w:spacing w:line="242" w:lineRule="auto"/>
        <w:ind w:right="141" w:firstLine="708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совмещение получения образования с работой без ущерба для освоения образовательной программы, выполнения индивидуального учебного</w:t>
      </w:r>
      <w:r w:rsidRPr="00175606">
        <w:rPr>
          <w:color w:val="000000" w:themeColor="text1"/>
          <w:spacing w:val="-8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плана.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38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Индивидуальный учебный план позволяет отдельным категориям обучающихся выполнять программные требования дисциплин и сдавать экзамен и (или) зачёт в индивидуально установленные</w:t>
      </w:r>
      <w:r w:rsidRPr="00175606">
        <w:rPr>
          <w:color w:val="000000" w:themeColor="text1"/>
          <w:spacing w:val="-5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сроки.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39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На индивидуальный учебный план могут быть переведены различные категории</w:t>
      </w:r>
      <w:r w:rsidRPr="00175606">
        <w:rPr>
          <w:color w:val="000000" w:themeColor="text1"/>
          <w:spacing w:val="-3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обучающихся: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1" w:lineRule="exact"/>
        <w:ind w:left="1004" w:hanging="164"/>
        <w:jc w:val="left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лица, имеющие среднее профессиональное и (или) высшее</w:t>
      </w:r>
      <w:r w:rsidRPr="00175606">
        <w:rPr>
          <w:color w:val="000000" w:themeColor="text1"/>
          <w:spacing w:val="-15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образование;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2" w:lineRule="exact"/>
        <w:ind w:left="1004" w:hanging="164"/>
        <w:jc w:val="left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лица, получающие среднее профессиональное и (или) высшее</w:t>
      </w:r>
      <w:r w:rsidRPr="00175606">
        <w:rPr>
          <w:color w:val="000000" w:themeColor="text1"/>
          <w:spacing w:val="-19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образование;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2" w:lineRule="exact"/>
        <w:ind w:left="1004" w:hanging="164"/>
        <w:jc w:val="left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лица, совмещающие получения образования с</w:t>
      </w:r>
      <w:r w:rsidRPr="00175606">
        <w:rPr>
          <w:color w:val="000000" w:themeColor="text1"/>
          <w:spacing w:val="-9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работой.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40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Перевод на обучение по индивидуальному учебному плану устанавливается приказом ректора</w:t>
      </w:r>
      <w:r w:rsidRPr="00175606">
        <w:rPr>
          <w:color w:val="000000" w:themeColor="text1"/>
          <w:spacing w:val="-3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Академии.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35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Решение о переводе обучающегося на обучение по индивидуальному учебному плану принимается по итогам рассмотрения личного заявления обучающегося (Приложение</w:t>
      </w:r>
      <w:r w:rsidRPr="00175606">
        <w:rPr>
          <w:color w:val="000000" w:themeColor="text1"/>
          <w:spacing w:val="-4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1).</w:t>
      </w:r>
    </w:p>
    <w:p w:rsidR="000A5D33" w:rsidRPr="00175606" w:rsidRDefault="00175606">
      <w:pPr>
        <w:pStyle w:val="a3"/>
        <w:ind w:left="133" w:right="139" w:firstLine="708"/>
        <w:jc w:val="both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Обучающиеся, совмещающие получения образования с работой, должны приложить справку с места работы (к справке с места работы может быть приложено ходатайство руководителя).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37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Оформление заявления о необходимости обучения по индивидуальному учебному плану осуществляет специалист</w:t>
      </w:r>
      <w:r w:rsidRPr="00175606">
        <w:rPr>
          <w:color w:val="000000" w:themeColor="text1"/>
          <w:spacing w:val="-11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Отдела.</w:t>
      </w:r>
    </w:p>
    <w:p w:rsidR="000A5D33" w:rsidRPr="00175606" w:rsidRDefault="000A5D33">
      <w:pPr>
        <w:jc w:val="both"/>
        <w:rPr>
          <w:color w:val="000000" w:themeColor="text1"/>
          <w:sz w:val="28"/>
          <w:lang w:val="ru-RU"/>
        </w:rPr>
        <w:sectPr w:rsidR="000A5D33" w:rsidRPr="00175606">
          <w:headerReference w:type="default" r:id="rId8"/>
          <w:footerReference w:type="default" r:id="rId9"/>
          <w:pgSz w:w="11900" w:h="16840"/>
          <w:pgMar w:top="1240" w:right="700" w:bottom="1220" w:left="860" w:header="710" w:footer="1036" w:gutter="0"/>
          <w:pgNumType w:start="2"/>
          <w:cols w:space="720"/>
        </w:sectPr>
      </w:pPr>
    </w:p>
    <w:p w:rsidR="000A5D33" w:rsidRPr="00175606" w:rsidRDefault="000A5D33">
      <w:pPr>
        <w:pStyle w:val="a3"/>
        <w:spacing w:before="3"/>
        <w:rPr>
          <w:color w:val="000000" w:themeColor="text1"/>
          <w:sz w:val="2"/>
          <w:lang w:val="ru-RU"/>
        </w:rPr>
      </w:pPr>
    </w:p>
    <w:p w:rsidR="000A5D33" w:rsidRPr="00175606" w:rsidRDefault="00F22C69">
      <w:pPr>
        <w:pStyle w:val="a3"/>
        <w:spacing w:line="30" w:lineRule="exact"/>
        <w:ind w:left="89"/>
        <w:rPr>
          <w:color w:val="000000" w:themeColor="text1"/>
          <w:sz w:val="3"/>
        </w:rPr>
      </w:pPr>
      <w:r>
        <w:rPr>
          <w:color w:val="000000" w:themeColor="text1"/>
          <w:sz w:val="3"/>
        </w:rPr>
      </w:r>
      <w:r>
        <w:rPr>
          <w:color w:val="000000" w:themeColor="text1"/>
          <w:sz w:val="3"/>
        </w:rPr>
        <w:pict>
          <v:group id="_x0000_s1048" style="width:506.05pt;height:1.45pt;mso-position-horizontal-relative:char;mso-position-vertical-relative:line" coordsize="10121,29">
            <v:line id="_x0000_s1049" style="position:absolute" from="0,14" to="10121,14" strokeweight="1.44pt"/>
            <w10:anchorlock/>
          </v:group>
        </w:pic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40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Ректор принимает решение о предоставлении индивидуального учебного плана на</w:t>
      </w:r>
      <w:r w:rsidRPr="00175606">
        <w:rPr>
          <w:color w:val="000000" w:themeColor="text1"/>
          <w:spacing w:val="-4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основании: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1" w:lineRule="exact"/>
        <w:ind w:left="1004" w:hanging="164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заявления: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2" w:lineRule="exact"/>
        <w:ind w:left="1004" w:hanging="164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справки с места</w:t>
      </w:r>
      <w:r w:rsidRPr="00175606">
        <w:rPr>
          <w:color w:val="000000" w:themeColor="text1"/>
          <w:spacing w:val="-5"/>
          <w:sz w:val="28"/>
        </w:rPr>
        <w:t xml:space="preserve"> </w:t>
      </w:r>
      <w:r w:rsidRPr="00175606">
        <w:rPr>
          <w:color w:val="000000" w:themeColor="text1"/>
          <w:sz w:val="28"/>
        </w:rPr>
        <w:t>работы;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ind w:left="1004" w:hanging="164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в иных случаях, на основании представления начальника</w:t>
      </w:r>
      <w:r w:rsidRPr="00175606">
        <w:rPr>
          <w:color w:val="000000" w:themeColor="text1"/>
          <w:spacing w:val="-14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Отдела.</w:t>
      </w:r>
    </w:p>
    <w:p w:rsidR="000A5D33" w:rsidRPr="00175606" w:rsidRDefault="00175606">
      <w:pPr>
        <w:pStyle w:val="a3"/>
        <w:spacing w:before="2"/>
        <w:ind w:left="133" w:right="137" w:firstLine="708"/>
        <w:jc w:val="both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После утверждения индивидуального учебного плана, издания приказа ректора Академии, обучающийся переходит на обучение по утвержденному индивидуальному учебному плану.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334"/>
        </w:tabs>
        <w:ind w:right="138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Обучение по индивидуальному учебному плану частично освобождает обучающегося от необходимости посещения занятий по расписанию, но не отменяет обязанности выполнения программы. Посещение занятий заменяется выполнением практических заданий, тестированием, собеседованием с преподавателем.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473"/>
        </w:tabs>
        <w:ind w:right="137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Сокращение сроков обучения по индивидуальному учебном плану допускается за счёт преемственности подготовки, исключение ранее изученного материала с учётом фактического уровня профессиональных знаний умений и навыков</w:t>
      </w:r>
      <w:r w:rsidRPr="00175606">
        <w:rPr>
          <w:color w:val="000000" w:themeColor="text1"/>
          <w:spacing w:val="-4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обучающегося.</w:t>
      </w:r>
    </w:p>
    <w:p w:rsidR="000A5D33" w:rsidRPr="00175606" w:rsidRDefault="00175606">
      <w:pPr>
        <w:pStyle w:val="a4"/>
        <w:numPr>
          <w:ilvl w:val="1"/>
          <w:numId w:val="3"/>
        </w:numPr>
        <w:tabs>
          <w:tab w:val="left" w:pos="1473"/>
        </w:tabs>
        <w:ind w:right="138" w:firstLine="708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Обучающиеся обязаны добросовестно выполнять индивидуальный учебный план, в том числе посещать предусмотренные индивидуальным учебным планом учебные занятия, осуществлять самостоятельную подготовку к занятиям, выполнять задания, выданные</w:t>
      </w:r>
      <w:r w:rsidRPr="00175606">
        <w:rPr>
          <w:color w:val="000000" w:themeColor="text1"/>
          <w:spacing w:val="-10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преподавателями.</w:t>
      </w:r>
    </w:p>
    <w:p w:rsidR="000A5D33" w:rsidRPr="00175606" w:rsidRDefault="00175606">
      <w:pPr>
        <w:pStyle w:val="a4"/>
        <w:numPr>
          <w:ilvl w:val="0"/>
          <w:numId w:val="5"/>
        </w:numPr>
        <w:tabs>
          <w:tab w:val="left" w:pos="1646"/>
        </w:tabs>
        <w:spacing w:before="118"/>
        <w:ind w:left="1645" w:hanging="282"/>
        <w:jc w:val="both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Требования к составлению индивидуальных учебных</w:t>
      </w:r>
      <w:r w:rsidRPr="00175606">
        <w:rPr>
          <w:color w:val="000000" w:themeColor="text1"/>
          <w:spacing w:val="-5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планов</w:t>
      </w:r>
    </w:p>
    <w:p w:rsidR="000A5D33" w:rsidRPr="00175606" w:rsidRDefault="00175606">
      <w:pPr>
        <w:pStyle w:val="a4"/>
        <w:numPr>
          <w:ilvl w:val="1"/>
          <w:numId w:val="1"/>
        </w:numPr>
        <w:tabs>
          <w:tab w:val="left" w:pos="1334"/>
          <w:tab w:val="left" w:pos="1799"/>
          <w:tab w:val="left" w:pos="4098"/>
          <w:tab w:val="left" w:pos="5391"/>
          <w:tab w:val="left" w:pos="6359"/>
          <w:tab w:val="left" w:pos="8384"/>
        </w:tabs>
        <w:spacing w:before="120"/>
        <w:ind w:right="140" w:firstLine="708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В</w:t>
      </w:r>
      <w:r w:rsidRPr="00175606">
        <w:rPr>
          <w:color w:val="000000" w:themeColor="text1"/>
          <w:sz w:val="28"/>
          <w:lang w:val="ru-RU"/>
        </w:rPr>
        <w:tab/>
        <w:t>индивидуальном</w:t>
      </w:r>
      <w:r w:rsidRPr="00175606">
        <w:rPr>
          <w:color w:val="000000" w:themeColor="text1"/>
          <w:sz w:val="28"/>
          <w:lang w:val="ru-RU"/>
        </w:rPr>
        <w:tab/>
        <w:t>учебном</w:t>
      </w:r>
      <w:r w:rsidRPr="00175606">
        <w:rPr>
          <w:color w:val="000000" w:themeColor="text1"/>
          <w:sz w:val="28"/>
          <w:lang w:val="ru-RU"/>
        </w:rPr>
        <w:tab/>
        <w:t>плане</w:t>
      </w:r>
      <w:r w:rsidRPr="00175606">
        <w:rPr>
          <w:color w:val="000000" w:themeColor="text1"/>
          <w:sz w:val="28"/>
          <w:lang w:val="ru-RU"/>
        </w:rPr>
        <w:tab/>
        <w:t>обучающегося</w:t>
      </w:r>
      <w:r w:rsidRPr="00175606">
        <w:rPr>
          <w:color w:val="000000" w:themeColor="text1"/>
          <w:sz w:val="28"/>
          <w:lang w:val="ru-RU"/>
        </w:rPr>
        <w:tab/>
      </w:r>
      <w:r w:rsidRPr="00175606">
        <w:rPr>
          <w:color w:val="000000" w:themeColor="text1"/>
          <w:spacing w:val="-1"/>
          <w:sz w:val="28"/>
          <w:lang w:val="ru-RU"/>
        </w:rPr>
        <w:t xml:space="preserve">предусмотрено </w:t>
      </w:r>
      <w:r w:rsidRPr="00175606">
        <w:rPr>
          <w:color w:val="000000" w:themeColor="text1"/>
          <w:sz w:val="28"/>
          <w:lang w:val="ru-RU"/>
        </w:rPr>
        <w:t>следующее (Приложение</w:t>
      </w:r>
      <w:r w:rsidRPr="00175606">
        <w:rPr>
          <w:color w:val="000000" w:themeColor="text1"/>
          <w:spacing w:val="-3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2):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before="2" w:line="322" w:lineRule="exact"/>
        <w:ind w:left="1004" w:hanging="164"/>
        <w:jc w:val="left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перечень</w:t>
      </w:r>
      <w:r w:rsidRPr="00175606">
        <w:rPr>
          <w:color w:val="000000" w:themeColor="text1"/>
          <w:spacing w:val="-2"/>
          <w:sz w:val="28"/>
        </w:rPr>
        <w:t xml:space="preserve"> </w:t>
      </w:r>
      <w:r w:rsidRPr="00175606">
        <w:rPr>
          <w:color w:val="000000" w:themeColor="text1"/>
          <w:sz w:val="28"/>
        </w:rPr>
        <w:t>дисциплин,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2" w:lineRule="exact"/>
        <w:ind w:left="1004" w:hanging="164"/>
        <w:jc w:val="left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объём,</w:t>
      </w:r>
      <w:r w:rsidRPr="00175606">
        <w:rPr>
          <w:color w:val="000000" w:themeColor="text1"/>
          <w:spacing w:val="-1"/>
          <w:sz w:val="28"/>
        </w:rPr>
        <w:t xml:space="preserve"> </w:t>
      </w:r>
      <w:r w:rsidRPr="00175606">
        <w:rPr>
          <w:color w:val="000000" w:themeColor="text1"/>
          <w:sz w:val="28"/>
        </w:rPr>
        <w:t>час;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2" w:lineRule="exact"/>
        <w:ind w:left="1004" w:hanging="164"/>
        <w:jc w:val="left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форма отчётности,</w:t>
      </w:r>
      <w:r w:rsidRPr="00175606">
        <w:rPr>
          <w:color w:val="000000" w:themeColor="text1"/>
          <w:spacing w:val="-8"/>
          <w:sz w:val="28"/>
        </w:rPr>
        <w:t xml:space="preserve"> </w:t>
      </w:r>
      <w:r w:rsidRPr="00175606">
        <w:rPr>
          <w:color w:val="000000" w:themeColor="text1"/>
          <w:sz w:val="28"/>
        </w:rPr>
        <w:t>аттестации;</w:t>
      </w:r>
    </w:p>
    <w:p w:rsidR="000A5D33" w:rsidRPr="00175606" w:rsidRDefault="00175606">
      <w:pPr>
        <w:pStyle w:val="a4"/>
        <w:numPr>
          <w:ilvl w:val="0"/>
          <w:numId w:val="2"/>
        </w:numPr>
        <w:tabs>
          <w:tab w:val="left" w:pos="1005"/>
        </w:tabs>
        <w:spacing w:line="322" w:lineRule="exact"/>
        <w:ind w:left="1004" w:hanging="164"/>
        <w:jc w:val="left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дата.</w:t>
      </w:r>
    </w:p>
    <w:p w:rsidR="000A5D33" w:rsidRPr="00175606" w:rsidRDefault="00175606">
      <w:pPr>
        <w:pStyle w:val="a4"/>
        <w:numPr>
          <w:ilvl w:val="1"/>
          <w:numId w:val="1"/>
        </w:numPr>
        <w:tabs>
          <w:tab w:val="left" w:pos="1334"/>
        </w:tabs>
        <w:ind w:right="139" w:firstLine="708"/>
        <w:rPr>
          <w:color w:val="000000" w:themeColor="text1"/>
          <w:sz w:val="28"/>
          <w:lang w:val="ru-RU"/>
        </w:rPr>
      </w:pPr>
      <w:r w:rsidRPr="00175606">
        <w:rPr>
          <w:color w:val="000000" w:themeColor="text1"/>
          <w:sz w:val="28"/>
          <w:lang w:val="ru-RU"/>
        </w:rPr>
        <w:t>Индивидуальные учебные планы рассматриваются и утверждаются на заседании учебно-методического</w:t>
      </w:r>
      <w:r w:rsidRPr="00175606">
        <w:rPr>
          <w:color w:val="000000" w:themeColor="text1"/>
          <w:spacing w:val="-1"/>
          <w:sz w:val="28"/>
          <w:lang w:val="ru-RU"/>
        </w:rPr>
        <w:t xml:space="preserve"> </w:t>
      </w:r>
      <w:r w:rsidRPr="00175606">
        <w:rPr>
          <w:color w:val="000000" w:themeColor="text1"/>
          <w:sz w:val="28"/>
          <w:lang w:val="ru-RU"/>
        </w:rPr>
        <w:t>совета.</w:t>
      </w:r>
    </w:p>
    <w:p w:rsidR="000A5D33" w:rsidRPr="00175606" w:rsidRDefault="00175606">
      <w:pPr>
        <w:pStyle w:val="a4"/>
        <w:numPr>
          <w:ilvl w:val="0"/>
          <w:numId w:val="5"/>
        </w:numPr>
        <w:tabs>
          <w:tab w:val="left" w:pos="4620"/>
        </w:tabs>
        <w:spacing w:before="119"/>
        <w:ind w:left="4619" w:hanging="282"/>
        <w:jc w:val="left"/>
        <w:rPr>
          <w:color w:val="000000" w:themeColor="text1"/>
          <w:sz w:val="28"/>
        </w:rPr>
      </w:pPr>
      <w:r w:rsidRPr="00175606">
        <w:rPr>
          <w:color w:val="000000" w:themeColor="text1"/>
          <w:sz w:val="28"/>
        </w:rPr>
        <w:t>Аттестация</w:t>
      </w:r>
    </w:p>
    <w:p w:rsidR="000A5D33" w:rsidRPr="00175606" w:rsidRDefault="00175606">
      <w:pPr>
        <w:pStyle w:val="a3"/>
        <w:spacing w:before="122"/>
        <w:ind w:left="133" w:right="139" w:firstLine="708"/>
        <w:jc w:val="both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4.1. Промежуточная и итоговая аттестация обучающихся по индивидуальному учебному плану проводится в соответствии с локальными актами</w:t>
      </w:r>
      <w:r w:rsidRPr="00175606">
        <w:rPr>
          <w:color w:val="000000" w:themeColor="text1"/>
          <w:spacing w:val="-1"/>
          <w:lang w:val="ru-RU"/>
        </w:rPr>
        <w:t xml:space="preserve"> </w:t>
      </w:r>
      <w:r w:rsidRPr="00175606">
        <w:rPr>
          <w:color w:val="000000" w:themeColor="text1"/>
          <w:lang w:val="ru-RU"/>
        </w:rPr>
        <w:t>Академии.</w:t>
      </w:r>
    </w:p>
    <w:p w:rsidR="000A5D33" w:rsidRPr="00175606" w:rsidRDefault="000A5D33">
      <w:pPr>
        <w:pStyle w:val="a3"/>
        <w:spacing w:before="10"/>
        <w:rPr>
          <w:color w:val="000000" w:themeColor="text1"/>
          <w:sz w:val="27"/>
          <w:lang w:val="ru-RU"/>
        </w:rPr>
      </w:pPr>
    </w:p>
    <w:p w:rsidR="000A5D33" w:rsidRPr="00175606" w:rsidRDefault="00175606">
      <w:pPr>
        <w:pStyle w:val="a3"/>
        <w:tabs>
          <w:tab w:val="left" w:pos="707"/>
          <w:tab w:val="left" w:pos="1415"/>
        </w:tabs>
        <w:ind w:right="8"/>
        <w:jc w:val="center"/>
        <w:rPr>
          <w:color w:val="000000" w:themeColor="text1"/>
        </w:rPr>
      </w:pPr>
      <w:r w:rsidRPr="00175606">
        <w:rPr>
          <w:color w:val="000000" w:themeColor="text1"/>
        </w:rPr>
        <w:t>*</w:t>
      </w:r>
      <w:r w:rsidRPr="00175606">
        <w:rPr>
          <w:color w:val="000000" w:themeColor="text1"/>
        </w:rPr>
        <w:tab/>
        <w:t>*</w:t>
      </w:r>
      <w:r w:rsidRPr="00175606">
        <w:rPr>
          <w:color w:val="000000" w:themeColor="text1"/>
        </w:rPr>
        <w:tab/>
        <w:t>*</w:t>
      </w:r>
    </w:p>
    <w:p w:rsidR="000A5D33" w:rsidRPr="00175606" w:rsidRDefault="000A5D33">
      <w:pPr>
        <w:jc w:val="center"/>
        <w:rPr>
          <w:color w:val="000000" w:themeColor="text1"/>
        </w:rPr>
        <w:sectPr w:rsidR="000A5D33" w:rsidRPr="00175606">
          <w:pgSz w:w="11900" w:h="16840"/>
          <w:pgMar w:top="1240" w:right="700" w:bottom="1220" w:left="860" w:header="710" w:footer="1036" w:gutter="0"/>
          <w:cols w:space="720"/>
        </w:sectPr>
      </w:pPr>
    </w:p>
    <w:p w:rsidR="000A5D33" w:rsidRPr="00175606" w:rsidRDefault="000A5D33">
      <w:pPr>
        <w:pStyle w:val="a3"/>
        <w:spacing w:before="3"/>
        <w:rPr>
          <w:color w:val="000000" w:themeColor="text1"/>
          <w:sz w:val="2"/>
        </w:rPr>
      </w:pPr>
    </w:p>
    <w:p w:rsidR="000A5D33" w:rsidRPr="00175606" w:rsidRDefault="00F22C69">
      <w:pPr>
        <w:pStyle w:val="a3"/>
        <w:spacing w:line="30" w:lineRule="exact"/>
        <w:ind w:left="89"/>
        <w:rPr>
          <w:color w:val="000000" w:themeColor="text1"/>
          <w:sz w:val="3"/>
        </w:rPr>
      </w:pPr>
      <w:r>
        <w:rPr>
          <w:color w:val="000000" w:themeColor="text1"/>
          <w:sz w:val="3"/>
        </w:rPr>
      </w:r>
      <w:r>
        <w:rPr>
          <w:color w:val="000000" w:themeColor="text1"/>
          <w:sz w:val="3"/>
        </w:rPr>
        <w:pict>
          <v:group id="_x0000_s1046" style="width:506.05pt;height:1.45pt;mso-position-horizontal-relative:char;mso-position-vertical-relative:line" coordsize="10121,29">
            <v:line id="_x0000_s1047" style="position:absolute" from="0,14" to="10121,14" strokeweight="1.44pt"/>
            <w10:anchorlock/>
          </v:group>
        </w:pict>
      </w:r>
    </w:p>
    <w:p w:rsidR="000A5D33" w:rsidRPr="00175606" w:rsidRDefault="00175606">
      <w:pPr>
        <w:pStyle w:val="a3"/>
        <w:ind w:right="140"/>
        <w:jc w:val="right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Приложение</w:t>
      </w:r>
      <w:r w:rsidRPr="00175606">
        <w:rPr>
          <w:color w:val="000000" w:themeColor="text1"/>
          <w:spacing w:val="-4"/>
          <w:lang w:val="ru-RU"/>
        </w:rPr>
        <w:t xml:space="preserve"> </w:t>
      </w:r>
      <w:r w:rsidRPr="00175606">
        <w:rPr>
          <w:color w:val="000000" w:themeColor="text1"/>
          <w:lang w:val="ru-RU"/>
        </w:rPr>
        <w:t>1</w:t>
      </w:r>
    </w:p>
    <w:p w:rsidR="000A5D33" w:rsidRPr="00175606" w:rsidRDefault="00175606">
      <w:pPr>
        <w:spacing w:before="119"/>
        <w:ind w:left="7220" w:right="138" w:hanging="212"/>
        <w:jc w:val="right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Ректору ЧУОО</w:t>
      </w:r>
      <w:r w:rsidRPr="00175606">
        <w:rPr>
          <w:color w:val="000000" w:themeColor="text1"/>
          <w:spacing w:val="-12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ВО «ОмГА»,</w:t>
      </w:r>
      <w:r w:rsidRPr="00175606">
        <w:rPr>
          <w:color w:val="000000" w:themeColor="text1"/>
          <w:w w:val="9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профессору</w:t>
      </w:r>
      <w:r w:rsidRPr="00175606">
        <w:rPr>
          <w:color w:val="000000" w:themeColor="text1"/>
          <w:spacing w:val="-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А.Э.</w:t>
      </w:r>
      <w:r w:rsidRPr="00175606">
        <w:rPr>
          <w:color w:val="000000" w:themeColor="text1"/>
          <w:spacing w:val="-5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Еремееву</w:t>
      </w:r>
      <w:r w:rsidRPr="00175606">
        <w:rPr>
          <w:color w:val="000000" w:themeColor="text1"/>
          <w:w w:val="9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от обучающегося</w:t>
      </w:r>
      <w:r w:rsidRPr="00175606">
        <w:rPr>
          <w:color w:val="000000" w:themeColor="text1"/>
          <w:spacing w:val="-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(ФИО)</w:t>
      </w:r>
    </w:p>
    <w:p w:rsidR="000A5D33" w:rsidRPr="00175606" w:rsidRDefault="00F22C69">
      <w:pPr>
        <w:pStyle w:val="a3"/>
        <w:spacing w:before="4"/>
        <w:rPr>
          <w:color w:val="000000" w:themeColor="text1"/>
          <w:sz w:val="19"/>
          <w:lang w:val="ru-RU"/>
        </w:rPr>
      </w:pPr>
      <w:r>
        <w:rPr>
          <w:color w:val="000000" w:themeColor="text1"/>
        </w:rPr>
        <w:pict>
          <v:group id="_x0000_s1041" style="position:absolute;margin-left:409.8pt;margin-top:13.15pt;width:142.95pt;height:.65pt;z-index:-251652096;mso-wrap-distance-left:0;mso-wrap-distance-right:0;mso-position-horizontal-relative:page" coordorigin="8196,263" coordsize="2859,13">
            <v:line id="_x0000_s1045" style="position:absolute" from="8196,269" to="9233,269" strokeweight=".22847mm"/>
            <v:line id="_x0000_s1044" style="position:absolute" from="9235,269" to="10013,269" strokeweight=".22847mm"/>
            <v:line id="_x0000_s1043" style="position:absolute" from="10015,269" to="10534,269" strokeweight=".22847mm"/>
            <v:line id="_x0000_s1042" style="position:absolute" from="10536,269" to="11054,269" strokeweight=".22847mm"/>
            <w10:wrap type="topAndBottom" anchorx="page"/>
          </v:group>
        </w:pict>
      </w:r>
    </w:p>
    <w:p w:rsidR="000A5D33" w:rsidRPr="00175606" w:rsidRDefault="000A5D33">
      <w:pPr>
        <w:pStyle w:val="a3"/>
        <w:spacing w:before="9"/>
        <w:rPr>
          <w:color w:val="000000" w:themeColor="text1"/>
          <w:sz w:val="17"/>
          <w:lang w:val="ru-RU"/>
        </w:rPr>
      </w:pPr>
    </w:p>
    <w:p w:rsidR="000A5D33" w:rsidRPr="00175606" w:rsidRDefault="00175606">
      <w:pPr>
        <w:spacing w:before="88" w:line="298" w:lineRule="exact"/>
        <w:ind w:left="840" w:right="850"/>
        <w:jc w:val="center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ЗАЯВЛЕНИЕ</w:t>
      </w:r>
    </w:p>
    <w:p w:rsidR="000A5D33" w:rsidRPr="00175606" w:rsidRDefault="00175606">
      <w:pPr>
        <w:tabs>
          <w:tab w:val="left" w:pos="9908"/>
        </w:tabs>
        <w:spacing w:line="298" w:lineRule="exact"/>
        <w:ind w:left="841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 xml:space="preserve">Прошу перевести меня на индивидуальный учебный план на </w:t>
      </w:r>
      <w:r w:rsidRPr="00175606">
        <w:rPr>
          <w:color w:val="000000" w:themeColor="text1"/>
          <w:spacing w:val="11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период</w:t>
      </w:r>
      <w:r w:rsidRPr="00175606">
        <w:rPr>
          <w:color w:val="000000" w:themeColor="text1"/>
          <w:spacing w:val="10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с</w:t>
      </w:r>
      <w:r w:rsidRPr="00175606">
        <w:rPr>
          <w:color w:val="000000" w:themeColor="text1"/>
          <w:sz w:val="26"/>
          <w:u w:val="single"/>
          <w:lang w:val="ru-RU"/>
        </w:rPr>
        <w:t xml:space="preserve"> </w:t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lang w:val="ru-RU"/>
        </w:rPr>
        <w:t>по</w:t>
      </w:r>
    </w:p>
    <w:p w:rsidR="000A5D33" w:rsidRPr="00175606" w:rsidRDefault="00175606">
      <w:pPr>
        <w:tabs>
          <w:tab w:val="left" w:pos="1229"/>
        </w:tabs>
        <w:spacing w:before="1"/>
        <w:ind w:left="133" w:right="143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w w:val="99"/>
          <w:sz w:val="26"/>
          <w:u w:val="single"/>
          <w:lang w:val="ru-RU"/>
        </w:rPr>
        <w:t xml:space="preserve"> </w:t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pacing w:val="-22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в связи с устройством на работу (со сменным рабочим графиком). Справка с места работы</w:t>
      </w:r>
      <w:r w:rsidRPr="00175606">
        <w:rPr>
          <w:color w:val="000000" w:themeColor="text1"/>
          <w:spacing w:val="-2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прилагается.</w:t>
      </w:r>
    </w:p>
    <w:p w:rsidR="000A5D33" w:rsidRPr="00175606" w:rsidRDefault="00175606">
      <w:pPr>
        <w:ind w:left="133" w:firstLine="720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С условиями перевода и обучения по индивидуальному плану ознакомлен(а), согласен(сна) и обязуюсь выполнять.</w:t>
      </w:r>
    </w:p>
    <w:p w:rsidR="000A5D33" w:rsidRPr="00175606" w:rsidRDefault="00175606">
      <w:pPr>
        <w:spacing w:line="299" w:lineRule="exact"/>
        <w:ind w:left="133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С условиями предоставления персональных данных согласен.</w:t>
      </w:r>
    </w:p>
    <w:p w:rsidR="000A5D33" w:rsidRPr="00175606" w:rsidRDefault="000A5D33">
      <w:pPr>
        <w:pStyle w:val="a3"/>
        <w:spacing w:before="11"/>
        <w:rPr>
          <w:color w:val="000000" w:themeColor="text1"/>
          <w:sz w:val="25"/>
          <w:lang w:val="ru-RU"/>
        </w:rPr>
      </w:pPr>
    </w:p>
    <w:p w:rsidR="000A5D33" w:rsidRPr="00175606" w:rsidRDefault="00175606">
      <w:pPr>
        <w:tabs>
          <w:tab w:val="left" w:pos="7892"/>
        </w:tabs>
        <w:ind w:left="133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Дата</w:t>
      </w:r>
      <w:r w:rsidRPr="00175606">
        <w:rPr>
          <w:color w:val="000000" w:themeColor="text1"/>
          <w:sz w:val="26"/>
          <w:lang w:val="ru-RU"/>
        </w:rPr>
        <w:tab/>
        <w:t>Подпись</w:t>
      </w:r>
    </w:p>
    <w:p w:rsidR="000A5D33" w:rsidRPr="00175606" w:rsidRDefault="000A5D33">
      <w:pPr>
        <w:pStyle w:val="a3"/>
        <w:spacing w:before="2"/>
        <w:rPr>
          <w:color w:val="000000" w:themeColor="text1"/>
          <w:sz w:val="26"/>
          <w:lang w:val="ru-RU"/>
        </w:rPr>
      </w:pPr>
    </w:p>
    <w:p w:rsidR="000A5D33" w:rsidRPr="00175606" w:rsidRDefault="00175606">
      <w:pPr>
        <w:ind w:left="7220" w:right="138" w:hanging="212"/>
        <w:jc w:val="right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Ректору ЧУОО ВО «ОмГА»,</w:t>
      </w:r>
      <w:r w:rsidRPr="00175606">
        <w:rPr>
          <w:color w:val="000000" w:themeColor="text1"/>
          <w:w w:val="9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профессору А.Э. Еремееву</w:t>
      </w:r>
      <w:r w:rsidRPr="00175606">
        <w:rPr>
          <w:color w:val="000000" w:themeColor="text1"/>
          <w:w w:val="9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от обучающегося (ФИО)</w:t>
      </w:r>
    </w:p>
    <w:p w:rsidR="000A5D33" w:rsidRPr="00175606" w:rsidRDefault="00F22C69">
      <w:pPr>
        <w:pStyle w:val="a3"/>
        <w:spacing w:before="2"/>
        <w:rPr>
          <w:color w:val="000000" w:themeColor="text1"/>
          <w:sz w:val="19"/>
          <w:lang w:val="ru-RU"/>
        </w:rPr>
      </w:pPr>
      <w:r>
        <w:rPr>
          <w:color w:val="000000" w:themeColor="text1"/>
        </w:rPr>
        <w:pict>
          <v:group id="_x0000_s1036" style="position:absolute;margin-left:409.8pt;margin-top:13.05pt;width:142.95pt;height:.65pt;z-index:-251651072;mso-wrap-distance-left:0;mso-wrap-distance-right:0;mso-position-horizontal-relative:page" coordorigin="8196,261" coordsize="2859,13">
            <v:line id="_x0000_s1040" style="position:absolute" from="8196,267" to="9233,267" strokeweight=".22847mm"/>
            <v:line id="_x0000_s1039" style="position:absolute" from="9235,267" to="10013,267" strokeweight=".22847mm"/>
            <v:line id="_x0000_s1038" style="position:absolute" from="10015,267" to="10533,267" strokeweight=".22847mm"/>
            <v:line id="_x0000_s1037" style="position:absolute" from="10536,267" to="11054,267" strokeweight=".22847mm"/>
            <w10:wrap type="topAndBottom" anchorx="page"/>
          </v:group>
        </w:pict>
      </w:r>
    </w:p>
    <w:p w:rsidR="000A5D33" w:rsidRPr="00175606" w:rsidRDefault="000A5D33">
      <w:pPr>
        <w:pStyle w:val="a3"/>
        <w:spacing w:before="9"/>
        <w:rPr>
          <w:color w:val="000000" w:themeColor="text1"/>
          <w:sz w:val="17"/>
          <w:lang w:val="ru-RU"/>
        </w:rPr>
      </w:pPr>
    </w:p>
    <w:p w:rsidR="000A5D33" w:rsidRPr="00175606" w:rsidRDefault="00175606">
      <w:pPr>
        <w:spacing w:before="88"/>
        <w:ind w:left="840" w:right="850"/>
        <w:jc w:val="center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ЗАЯВЛЕНИЕ</w:t>
      </w:r>
    </w:p>
    <w:p w:rsidR="000A5D33" w:rsidRPr="00175606" w:rsidRDefault="00175606">
      <w:pPr>
        <w:tabs>
          <w:tab w:val="left" w:pos="6687"/>
          <w:tab w:val="left" w:pos="7949"/>
        </w:tabs>
        <w:spacing w:before="1"/>
        <w:ind w:left="133" w:right="138" w:firstLine="708"/>
        <w:jc w:val="both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 xml:space="preserve">Прошу перевести меня для дальнейшего обучения с дополнительной профессиональной </w:t>
      </w:r>
      <w:r w:rsidRPr="00175606">
        <w:rPr>
          <w:color w:val="000000" w:themeColor="text1"/>
          <w:spacing w:val="31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программы</w:t>
      </w:r>
      <w:r w:rsidRPr="00175606">
        <w:rPr>
          <w:color w:val="000000" w:themeColor="text1"/>
          <w:sz w:val="26"/>
          <w:u w:val="single"/>
          <w:lang w:val="ru-RU"/>
        </w:rPr>
        <w:t xml:space="preserve"> </w:t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lang w:val="ru-RU"/>
        </w:rPr>
        <w:t>на дополнительную профессиональную</w:t>
      </w:r>
      <w:r w:rsidRPr="00175606">
        <w:rPr>
          <w:color w:val="000000" w:themeColor="text1"/>
          <w:spacing w:val="8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программу</w:t>
      </w:r>
      <w:r w:rsidRPr="00175606">
        <w:rPr>
          <w:color w:val="000000" w:themeColor="text1"/>
          <w:spacing w:val="3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_</w:t>
      </w:r>
      <w:r w:rsidRPr="00175606">
        <w:rPr>
          <w:color w:val="000000" w:themeColor="text1"/>
          <w:sz w:val="26"/>
          <w:u w:val="single"/>
          <w:lang w:val="ru-RU"/>
        </w:rPr>
        <w:t xml:space="preserve"> </w:t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lang w:val="ru-RU"/>
        </w:rPr>
        <w:t>по индивидуальному учебному плану.</w:t>
      </w:r>
    </w:p>
    <w:p w:rsidR="000A5D33" w:rsidRPr="00175606" w:rsidRDefault="00175606">
      <w:pPr>
        <w:ind w:left="133" w:right="141" w:firstLine="708"/>
        <w:jc w:val="both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С условиями перевода и обучения по индивидуальному плану ознакомлен(а), согласен(сна) и обязуюсь выполнять.</w:t>
      </w:r>
    </w:p>
    <w:p w:rsidR="000A5D33" w:rsidRPr="00175606" w:rsidRDefault="00175606">
      <w:pPr>
        <w:spacing w:line="299" w:lineRule="exact"/>
        <w:ind w:left="133"/>
        <w:jc w:val="both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С условиями предоставления персональных данных согласен.</w:t>
      </w:r>
    </w:p>
    <w:p w:rsidR="000A5D33" w:rsidRPr="00175606" w:rsidRDefault="000A5D33">
      <w:pPr>
        <w:pStyle w:val="a3"/>
        <w:spacing w:before="1"/>
        <w:rPr>
          <w:color w:val="000000" w:themeColor="text1"/>
          <w:sz w:val="26"/>
          <w:lang w:val="ru-RU"/>
        </w:rPr>
      </w:pPr>
    </w:p>
    <w:p w:rsidR="000A5D33" w:rsidRPr="00175606" w:rsidRDefault="00175606">
      <w:pPr>
        <w:tabs>
          <w:tab w:val="left" w:pos="7892"/>
        </w:tabs>
        <w:spacing w:before="1"/>
        <w:ind w:left="133"/>
        <w:jc w:val="both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Дата</w:t>
      </w:r>
      <w:r w:rsidRPr="00175606">
        <w:rPr>
          <w:color w:val="000000" w:themeColor="text1"/>
          <w:sz w:val="26"/>
          <w:lang w:val="ru-RU"/>
        </w:rPr>
        <w:tab/>
        <w:t>Подпись</w:t>
      </w:r>
    </w:p>
    <w:p w:rsidR="000A5D33" w:rsidRPr="00175606" w:rsidRDefault="000A5D33">
      <w:pPr>
        <w:pStyle w:val="a3"/>
        <w:rPr>
          <w:color w:val="000000" w:themeColor="text1"/>
          <w:lang w:val="ru-RU"/>
        </w:rPr>
      </w:pPr>
    </w:p>
    <w:p w:rsidR="000A5D33" w:rsidRPr="00175606" w:rsidRDefault="000A5D33">
      <w:pPr>
        <w:pStyle w:val="a3"/>
        <w:spacing w:before="9"/>
        <w:rPr>
          <w:color w:val="000000" w:themeColor="text1"/>
          <w:sz w:val="23"/>
          <w:lang w:val="ru-RU"/>
        </w:rPr>
      </w:pPr>
    </w:p>
    <w:p w:rsidR="000A5D33" w:rsidRPr="00175606" w:rsidRDefault="00175606">
      <w:pPr>
        <w:ind w:left="7220" w:right="138" w:hanging="212"/>
        <w:jc w:val="right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Ректору ЧУОО ВО «ОмГА»,</w:t>
      </w:r>
      <w:r w:rsidRPr="00175606">
        <w:rPr>
          <w:color w:val="000000" w:themeColor="text1"/>
          <w:w w:val="9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профессору А.Э. Еремееву</w:t>
      </w:r>
      <w:r w:rsidRPr="00175606">
        <w:rPr>
          <w:color w:val="000000" w:themeColor="text1"/>
          <w:w w:val="99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от обучающегося (ФИО)</w:t>
      </w:r>
    </w:p>
    <w:p w:rsidR="000A5D33" w:rsidRPr="00175606" w:rsidRDefault="00F22C69">
      <w:pPr>
        <w:pStyle w:val="a3"/>
        <w:spacing w:before="5"/>
        <w:rPr>
          <w:color w:val="000000" w:themeColor="text1"/>
          <w:sz w:val="19"/>
          <w:lang w:val="ru-RU"/>
        </w:rPr>
      </w:pPr>
      <w:r>
        <w:rPr>
          <w:color w:val="000000" w:themeColor="text1"/>
        </w:rPr>
        <w:pict>
          <v:group id="_x0000_s1031" style="position:absolute;margin-left:409.8pt;margin-top:13.15pt;width:142.95pt;height:.65pt;z-index:-251650048;mso-wrap-distance-left:0;mso-wrap-distance-right:0;mso-position-horizontal-relative:page" coordorigin="8196,263" coordsize="2859,13">
            <v:line id="_x0000_s1035" style="position:absolute" from="8196,270" to="9233,270" strokeweight=".22847mm"/>
            <v:line id="_x0000_s1034" style="position:absolute" from="9235,270" to="10013,270" strokeweight=".22847mm"/>
            <v:line id="_x0000_s1033" style="position:absolute" from="10015,270" to="10533,270" strokeweight=".22847mm"/>
            <v:line id="_x0000_s1032" style="position:absolute" from="10536,270" to="11054,270" strokeweight=".22847mm"/>
            <w10:wrap type="topAndBottom" anchorx="page"/>
          </v:group>
        </w:pict>
      </w:r>
    </w:p>
    <w:p w:rsidR="000A5D33" w:rsidRPr="00175606" w:rsidRDefault="000A5D33">
      <w:pPr>
        <w:pStyle w:val="a3"/>
        <w:spacing w:before="9"/>
        <w:rPr>
          <w:color w:val="000000" w:themeColor="text1"/>
          <w:sz w:val="17"/>
          <w:lang w:val="ru-RU"/>
        </w:rPr>
      </w:pPr>
    </w:p>
    <w:p w:rsidR="000A5D33" w:rsidRPr="00175606" w:rsidRDefault="00175606">
      <w:pPr>
        <w:spacing w:before="88"/>
        <w:ind w:left="840" w:right="850"/>
        <w:jc w:val="center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ЗАЯВЛЕНИЕ</w:t>
      </w:r>
    </w:p>
    <w:p w:rsidR="000A5D33" w:rsidRPr="00175606" w:rsidRDefault="00175606">
      <w:pPr>
        <w:tabs>
          <w:tab w:val="left" w:pos="4844"/>
          <w:tab w:val="left" w:pos="9382"/>
        </w:tabs>
        <w:spacing w:before="1"/>
        <w:ind w:left="133" w:right="143" w:firstLine="705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Прошу предоставить мне обучение по индивидуальному учебному плану по программе</w:t>
      </w:r>
      <w:r w:rsidRPr="00175606">
        <w:rPr>
          <w:color w:val="000000" w:themeColor="text1"/>
          <w:spacing w:val="-4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_</w:t>
      </w:r>
      <w:r w:rsidRPr="00175606">
        <w:rPr>
          <w:color w:val="000000" w:themeColor="text1"/>
          <w:w w:val="99"/>
          <w:sz w:val="26"/>
          <w:u w:val="single"/>
          <w:lang w:val="ru-RU"/>
        </w:rPr>
        <w:t xml:space="preserve"> </w:t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lang w:val="ru-RU"/>
        </w:rPr>
        <w:t xml:space="preserve"> Основание:</w:t>
      </w:r>
      <w:r w:rsidRPr="00175606">
        <w:rPr>
          <w:color w:val="000000" w:themeColor="text1"/>
          <w:spacing w:val="-2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диплом</w:t>
      </w:r>
      <w:r w:rsidRPr="00175606">
        <w:rPr>
          <w:color w:val="000000" w:themeColor="text1"/>
          <w:spacing w:val="-2"/>
          <w:sz w:val="26"/>
          <w:lang w:val="ru-RU"/>
        </w:rPr>
        <w:t xml:space="preserve"> </w:t>
      </w:r>
      <w:r w:rsidRPr="00175606">
        <w:rPr>
          <w:color w:val="000000" w:themeColor="text1"/>
          <w:sz w:val="26"/>
          <w:lang w:val="ru-RU"/>
        </w:rPr>
        <w:t>_</w:t>
      </w:r>
      <w:r w:rsidRPr="00175606">
        <w:rPr>
          <w:color w:val="000000" w:themeColor="text1"/>
          <w:sz w:val="26"/>
          <w:u w:val="single"/>
          <w:lang w:val="ru-RU"/>
        </w:rPr>
        <w:t xml:space="preserve"> </w:t>
      </w:r>
      <w:r w:rsidRPr="00175606">
        <w:rPr>
          <w:color w:val="000000" w:themeColor="text1"/>
          <w:sz w:val="26"/>
          <w:u w:val="single"/>
          <w:lang w:val="ru-RU"/>
        </w:rPr>
        <w:tab/>
      </w:r>
      <w:r w:rsidRPr="00175606">
        <w:rPr>
          <w:color w:val="000000" w:themeColor="text1"/>
          <w:sz w:val="26"/>
          <w:lang w:val="ru-RU"/>
        </w:rPr>
        <w:t>_</w:t>
      </w:r>
    </w:p>
    <w:p w:rsidR="000A5D33" w:rsidRPr="00175606" w:rsidRDefault="00175606">
      <w:pPr>
        <w:ind w:left="133" w:firstLine="708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С условиями обучения по индивидуальному плану ознакомлен(а), согласен(сна) и обязуюсь выполнять.</w:t>
      </w:r>
    </w:p>
    <w:p w:rsidR="000A5D33" w:rsidRPr="00175606" w:rsidRDefault="00175606">
      <w:pPr>
        <w:spacing w:before="1"/>
        <w:ind w:left="133"/>
        <w:rPr>
          <w:color w:val="000000" w:themeColor="text1"/>
          <w:sz w:val="26"/>
          <w:lang w:val="ru-RU"/>
        </w:rPr>
      </w:pPr>
      <w:r w:rsidRPr="00175606">
        <w:rPr>
          <w:color w:val="000000" w:themeColor="text1"/>
          <w:sz w:val="26"/>
          <w:lang w:val="ru-RU"/>
        </w:rPr>
        <w:t>С условиями предоставления персональных данных согласен.</w:t>
      </w:r>
    </w:p>
    <w:p w:rsidR="000A5D33" w:rsidRPr="00175606" w:rsidRDefault="000A5D33">
      <w:pPr>
        <w:pStyle w:val="a3"/>
        <w:spacing w:before="10"/>
        <w:rPr>
          <w:color w:val="000000" w:themeColor="text1"/>
          <w:sz w:val="25"/>
          <w:lang w:val="ru-RU"/>
        </w:rPr>
      </w:pPr>
    </w:p>
    <w:p w:rsidR="000A5D33" w:rsidRPr="00175606" w:rsidRDefault="00175606">
      <w:pPr>
        <w:tabs>
          <w:tab w:val="left" w:pos="7921"/>
        </w:tabs>
        <w:spacing w:before="1"/>
        <w:ind w:left="133"/>
        <w:rPr>
          <w:color w:val="000000" w:themeColor="text1"/>
          <w:sz w:val="26"/>
        </w:rPr>
      </w:pPr>
      <w:r w:rsidRPr="00175606">
        <w:rPr>
          <w:color w:val="000000" w:themeColor="text1"/>
          <w:sz w:val="26"/>
        </w:rPr>
        <w:t>Дата</w:t>
      </w:r>
      <w:r w:rsidRPr="00175606">
        <w:rPr>
          <w:color w:val="000000" w:themeColor="text1"/>
          <w:sz w:val="26"/>
        </w:rPr>
        <w:tab/>
        <w:t>Подпись</w:t>
      </w:r>
    </w:p>
    <w:p w:rsidR="000A5D33" w:rsidRPr="00175606" w:rsidRDefault="000A5D33">
      <w:pPr>
        <w:rPr>
          <w:color w:val="000000" w:themeColor="text1"/>
          <w:sz w:val="26"/>
        </w:rPr>
        <w:sectPr w:rsidR="000A5D33" w:rsidRPr="00175606">
          <w:pgSz w:w="11900" w:h="16840"/>
          <w:pgMar w:top="1240" w:right="700" w:bottom="1220" w:left="860" w:header="710" w:footer="1036" w:gutter="0"/>
          <w:cols w:space="720"/>
        </w:sectPr>
      </w:pPr>
    </w:p>
    <w:p w:rsidR="000A5D33" w:rsidRPr="00175606" w:rsidRDefault="000A5D33">
      <w:pPr>
        <w:pStyle w:val="a3"/>
        <w:spacing w:before="3"/>
        <w:rPr>
          <w:color w:val="000000" w:themeColor="text1"/>
          <w:sz w:val="2"/>
        </w:rPr>
      </w:pPr>
    </w:p>
    <w:p w:rsidR="000A5D33" w:rsidRPr="00175606" w:rsidRDefault="00F22C69">
      <w:pPr>
        <w:pStyle w:val="a3"/>
        <w:spacing w:line="30" w:lineRule="exact"/>
        <w:ind w:left="89"/>
        <w:rPr>
          <w:color w:val="000000" w:themeColor="text1"/>
          <w:sz w:val="3"/>
        </w:rPr>
      </w:pPr>
      <w:r>
        <w:rPr>
          <w:color w:val="000000" w:themeColor="text1"/>
          <w:sz w:val="3"/>
        </w:rPr>
      </w:r>
      <w:r>
        <w:rPr>
          <w:color w:val="000000" w:themeColor="text1"/>
          <w:sz w:val="3"/>
        </w:rPr>
        <w:pict>
          <v:group id="_x0000_s1029" style="width:506.05pt;height:1.45pt;mso-position-horizontal-relative:char;mso-position-vertical-relative:line" coordsize="10121,29">
            <v:line id="_x0000_s1030" style="position:absolute" from="0,14" to="10121,14" strokeweight="1.44pt"/>
            <w10:anchorlock/>
          </v:group>
        </w:pict>
      </w:r>
    </w:p>
    <w:p w:rsidR="000A5D33" w:rsidRPr="00175606" w:rsidRDefault="00175606">
      <w:pPr>
        <w:pStyle w:val="a3"/>
        <w:ind w:right="140"/>
        <w:jc w:val="right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Приложение</w:t>
      </w:r>
      <w:r w:rsidRPr="00175606">
        <w:rPr>
          <w:color w:val="000000" w:themeColor="text1"/>
          <w:spacing w:val="-4"/>
          <w:lang w:val="ru-RU"/>
        </w:rPr>
        <w:t xml:space="preserve"> </w:t>
      </w:r>
      <w:r w:rsidRPr="00175606">
        <w:rPr>
          <w:color w:val="000000" w:themeColor="text1"/>
          <w:lang w:val="ru-RU"/>
        </w:rPr>
        <w:t>2</w:t>
      </w:r>
    </w:p>
    <w:p w:rsidR="000A5D33" w:rsidRPr="00175606" w:rsidRDefault="00175606">
      <w:pPr>
        <w:pStyle w:val="a3"/>
        <w:spacing w:before="119" w:line="322" w:lineRule="exact"/>
        <w:ind w:right="140"/>
        <w:jc w:val="right"/>
        <w:rPr>
          <w:color w:val="000000" w:themeColor="text1"/>
          <w:lang w:val="ru-RU"/>
        </w:rPr>
      </w:pPr>
      <w:r w:rsidRPr="00175606">
        <w:rPr>
          <w:color w:val="000000" w:themeColor="text1"/>
          <w:spacing w:val="-1"/>
          <w:lang w:val="ru-RU"/>
        </w:rPr>
        <w:t>УТВЕРЖДАЮ</w:t>
      </w:r>
    </w:p>
    <w:p w:rsidR="000A5D33" w:rsidRPr="00175606" w:rsidRDefault="00175606">
      <w:pPr>
        <w:pStyle w:val="a3"/>
        <w:spacing w:line="322" w:lineRule="exact"/>
        <w:ind w:right="140"/>
        <w:jc w:val="right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Ректор ЧУОО ВО</w:t>
      </w:r>
      <w:r w:rsidRPr="00175606">
        <w:rPr>
          <w:color w:val="000000" w:themeColor="text1"/>
          <w:spacing w:val="-10"/>
          <w:lang w:val="ru-RU"/>
        </w:rPr>
        <w:t xml:space="preserve"> </w:t>
      </w:r>
      <w:r w:rsidRPr="00175606">
        <w:rPr>
          <w:color w:val="000000" w:themeColor="text1"/>
          <w:lang w:val="ru-RU"/>
        </w:rPr>
        <w:t>«ОмГА»</w:t>
      </w:r>
    </w:p>
    <w:p w:rsidR="000A5D33" w:rsidRPr="00175606" w:rsidRDefault="00175606">
      <w:pPr>
        <w:pStyle w:val="a3"/>
        <w:tabs>
          <w:tab w:val="left" w:pos="8602"/>
        </w:tabs>
        <w:spacing w:line="322" w:lineRule="exact"/>
        <w:ind w:left="6995"/>
        <w:rPr>
          <w:color w:val="000000" w:themeColor="text1"/>
          <w:lang w:val="ru-RU"/>
        </w:rPr>
      </w:pPr>
      <w:r w:rsidRPr="00175606">
        <w:rPr>
          <w:color w:val="000000" w:themeColor="text1"/>
          <w:u w:val="single"/>
          <w:lang w:val="ru-RU"/>
        </w:rPr>
        <w:t xml:space="preserve"> </w:t>
      </w:r>
      <w:r w:rsidRPr="00175606">
        <w:rPr>
          <w:color w:val="000000" w:themeColor="text1"/>
          <w:u w:val="single"/>
          <w:lang w:val="ru-RU"/>
        </w:rPr>
        <w:tab/>
      </w:r>
      <w:r w:rsidRPr="00175606">
        <w:rPr>
          <w:color w:val="000000" w:themeColor="text1"/>
          <w:lang w:val="ru-RU"/>
        </w:rPr>
        <w:t>А.Э.</w:t>
      </w:r>
      <w:r w:rsidRPr="00175606">
        <w:rPr>
          <w:color w:val="000000" w:themeColor="text1"/>
          <w:spacing w:val="-3"/>
          <w:lang w:val="ru-RU"/>
        </w:rPr>
        <w:t xml:space="preserve"> </w:t>
      </w:r>
      <w:r w:rsidRPr="00175606">
        <w:rPr>
          <w:color w:val="000000" w:themeColor="text1"/>
          <w:lang w:val="ru-RU"/>
        </w:rPr>
        <w:t>Еремеев</w:t>
      </w:r>
    </w:p>
    <w:p w:rsidR="000A5D33" w:rsidRPr="00175606" w:rsidRDefault="00175606">
      <w:pPr>
        <w:pStyle w:val="a3"/>
        <w:tabs>
          <w:tab w:val="left" w:pos="7729"/>
          <w:tab w:val="left" w:pos="9238"/>
          <w:tab w:val="left" w:pos="10006"/>
        </w:tabs>
        <w:ind w:left="7052"/>
        <w:rPr>
          <w:color w:val="000000" w:themeColor="text1"/>
          <w:lang w:val="ru-RU"/>
        </w:rPr>
      </w:pPr>
      <w:r w:rsidRPr="00175606">
        <w:rPr>
          <w:color w:val="000000" w:themeColor="text1"/>
          <w:lang w:val="ru-RU"/>
        </w:rPr>
        <w:t>"</w:t>
      </w:r>
      <w:r w:rsidRPr="00175606">
        <w:rPr>
          <w:color w:val="000000" w:themeColor="text1"/>
          <w:u w:val="single"/>
          <w:lang w:val="ru-RU"/>
        </w:rPr>
        <w:t xml:space="preserve"> </w:t>
      </w:r>
      <w:r w:rsidRPr="00175606">
        <w:rPr>
          <w:color w:val="000000" w:themeColor="text1"/>
          <w:u w:val="single"/>
          <w:lang w:val="ru-RU"/>
        </w:rPr>
        <w:tab/>
      </w:r>
      <w:r w:rsidRPr="00175606">
        <w:rPr>
          <w:color w:val="000000" w:themeColor="text1"/>
          <w:lang w:val="ru-RU"/>
        </w:rPr>
        <w:t>"</w:t>
      </w:r>
      <w:r w:rsidRPr="00175606">
        <w:rPr>
          <w:color w:val="000000" w:themeColor="text1"/>
          <w:u w:val="single"/>
          <w:lang w:val="ru-RU"/>
        </w:rPr>
        <w:t xml:space="preserve"> </w:t>
      </w:r>
      <w:r w:rsidRPr="00175606">
        <w:rPr>
          <w:color w:val="000000" w:themeColor="text1"/>
          <w:u w:val="single"/>
          <w:lang w:val="ru-RU"/>
        </w:rPr>
        <w:tab/>
      </w:r>
      <w:r w:rsidRPr="00175606">
        <w:rPr>
          <w:color w:val="000000" w:themeColor="text1"/>
          <w:lang w:val="ru-RU"/>
        </w:rPr>
        <w:t>201</w:t>
      </w:r>
      <w:r w:rsidRPr="00175606">
        <w:rPr>
          <w:color w:val="000000" w:themeColor="text1"/>
          <w:u w:val="single"/>
          <w:lang w:val="ru-RU"/>
        </w:rPr>
        <w:t xml:space="preserve"> </w:t>
      </w:r>
      <w:r w:rsidRPr="00175606">
        <w:rPr>
          <w:color w:val="000000" w:themeColor="text1"/>
          <w:u w:val="single"/>
          <w:lang w:val="ru-RU"/>
        </w:rPr>
        <w:tab/>
      </w:r>
      <w:r w:rsidRPr="00175606">
        <w:rPr>
          <w:color w:val="000000" w:themeColor="text1"/>
          <w:lang w:val="ru-RU"/>
        </w:rPr>
        <w:t>г.</w:t>
      </w: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0A5D33">
      <w:pPr>
        <w:pStyle w:val="a3"/>
        <w:rPr>
          <w:color w:val="000000" w:themeColor="text1"/>
          <w:sz w:val="30"/>
          <w:lang w:val="ru-RU"/>
        </w:rPr>
      </w:pPr>
    </w:p>
    <w:p w:rsidR="000A5D33" w:rsidRPr="00175606" w:rsidRDefault="00175606">
      <w:pPr>
        <w:spacing w:before="258"/>
        <w:ind w:left="4" w:right="8"/>
        <w:jc w:val="center"/>
        <w:rPr>
          <w:b/>
          <w:color w:val="000000" w:themeColor="text1"/>
          <w:sz w:val="28"/>
          <w:lang w:val="ru-RU"/>
        </w:rPr>
      </w:pPr>
      <w:r w:rsidRPr="00175606">
        <w:rPr>
          <w:b/>
          <w:color w:val="000000" w:themeColor="text1"/>
          <w:sz w:val="28"/>
          <w:lang w:val="ru-RU"/>
        </w:rPr>
        <w:t>Индивидуальный учебный план</w:t>
      </w:r>
    </w:p>
    <w:p w:rsidR="000A5D33" w:rsidRPr="00175606" w:rsidRDefault="000A5D33">
      <w:pPr>
        <w:pStyle w:val="a3"/>
        <w:rPr>
          <w:b/>
          <w:color w:val="000000" w:themeColor="text1"/>
          <w:sz w:val="20"/>
          <w:lang w:val="ru-RU"/>
        </w:rPr>
      </w:pPr>
    </w:p>
    <w:p w:rsidR="000A5D33" w:rsidRPr="00175606" w:rsidRDefault="000A5D33">
      <w:pPr>
        <w:pStyle w:val="a3"/>
        <w:spacing w:before="2"/>
        <w:rPr>
          <w:b/>
          <w:color w:val="000000" w:themeColor="text1"/>
          <w:sz w:val="22"/>
          <w:lang w:val="ru-RU"/>
        </w:rPr>
      </w:pPr>
    </w:p>
    <w:p w:rsidR="000A5D33" w:rsidRPr="00175606" w:rsidRDefault="00F22C69">
      <w:pPr>
        <w:pStyle w:val="a3"/>
        <w:ind w:left="1" w:right="8"/>
        <w:jc w:val="center"/>
        <w:rPr>
          <w:color w:val="000000" w:themeColor="text1"/>
          <w:lang w:val="ru-RU"/>
        </w:rPr>
      </w:pPr>
      <w:r>
        <w:rPr>
          <w:color w:val="000000" w:themeColor="text1"/>
        </w:rPr>
        <w:pict>
          <v:shape id="_x0000_s1028" style="position:absolute;left:0;text-align:left;margin-left:49.7pt;margin-top:14.65pt;width:196.15pt;height:.1pt;z-index:-251955200;mso-position-horizontal-relative:page" coordorigin="994,293" coordsize="3923,0" o:spt="100" adj="0,,0" path="m994,293r3642,m4634,293r282,e" filled="f" strokeweight=".33167mm">
            <v:stroke joinstyle="round"/>
            <v:formulas/>
            <v:path arrowok="t" o:connecttype="segments"/>
            <w10:wrap anchorx="page"/>
          </v:shape>
        </w:pict>
      </w:r>
      <w:r>
        <w:rPr>
          <w:color w:val="000000" w:themeColor="text1"/>
        </w:rPr>
        <w:pict>
          <v:line id="_x0000_s1027" style="position:absolute;left:0;text-align:left;z-index:-251954176;mso-position-horizontal-relative:page" from="280.8pt,14.65pt" to="511.85pt,14.65pt" strokeweight=".33167mm">
            <w10:wrap anchorx="page"/>
          </v:line>
        </w:pict>
      </w:r>
      <w:r w:rsidR="00175606" w:rsidRPr="00175606">
        <w:rPr>
          <w:color w:val="000000" w:themeColor="text1"/>
          <w:lang w:val="ru-RU"/>
        </w:rPr>
        <w:t>(фа</w:t>
      </w:r>
      <w:r w:rsidR="00175606" w:rsidRPr="00175606">
        <w:rPr>
          <w:b/>
          <w:color w:val="000000" w:themeColor="text1"/>
          <w:spacing w:val="-141"/>
          <w:position w:val="32"/>
          <w:lang w:val="ru-RU"/>
        </w:rPr>
        <w:t>_</w:t>
      </w:r>
      <w:r w:rsidR="00175606" w:rsidRPr="00175606">
        <w:rPr>
          <w:color w:val="000000" w:themeColor="text1"/>
          <w:spacing w:val="-39"/>
          <w:lang w:val="ru-RU"/>
        </w:rPr>
        <w:t>м</w:t>
      </w:r>
      <w:r w:rsidR="00175606" w:rsidRPr="00175606">
        <w:rPr>
          <w:b/>
          <w:color w:val="000000" w:themeColor="text1"/>
          <w:spacing w:val="-102"/>
          <w:position w:val="32"/>
          <w:lang w:val="ru-RU"/>
        </w:rPr>
        <w:t>_</w:t>
      </w:r>
      <w:r w:rsidR="00175606" w:rsidRPr="00175606">
        <w:rPr>
          <w:color w:val="000000" w:themeColor="text1"/>
          <w:spacing w:val="-47"/>
          <w:lang w:val="ru-RU"/>
        </w:rPr>
        <w:t>и</w:t>
      </w:r>
      <w:r w:rsidR="00175606" w:rsidRPr="00175606">
        <w:rPr>
          <w:b/>
          <w:color w:val="000000" w:themeColor="text1"/>
          <w:spacing w:val="-93"/>
          <w:position w:val="32"/>
          <w:lang w:val="ru-RU"/>
        </w:rPr>
        <w:t>_</w:t>
      </w:r>
      <w:r w:rsidR="00175606" w:rsidRPr="00175606">
        <w:rPr>
          <w:color w:val="000000" w:themeColor="text1"/>
          <w:spacing w:val="-49"/>
          <w:lang w:val="ru-RU"/>
        </w:rPr>
        <w:t>л</w:t>
      </w:r>
      <w:r w:rsidR="00175606" w:rsidRPr="00175606">
        <w:rPr>
          <w:b/>
          <w:color w:val="000000" w:themeColor="text1"/>
          <w:spacing w:val="-95"/>
          <w:position w:val="32"/>
          <w:lang w:val="ru-RU"/>
        </w:rPr>
        <w:t>_</w:t>
      </w:r>
      <w:r w:rsidR="00175606" w:rsidRPr="00175606">
        <w:rPr>
          <w:color w:val="000000" w:themeColor="text1"/>
          <w:spacing w:val="-57"/>
          <w:lang w:val="ru-RU"/>
        </w:rPr>
        <w:t>и</w:t>
      </w:r>
      <w:r w:rsidR="00175606" w:rsidRPr="00175606">
        <w:rPr>
          <w:b/>
          <w:color w:val="000000" w:themeColor="text1"/>
          <w:spacing w:val="-83"/>
          <w:position w:val="32"/>
          <w:lang w:val="ru-RU"/>
        </w:rPr>
        <w:t>_</w:t>
      </w:r>
      <w:r w:rsidR="00175606" w:rsidRPr="00175606">
        <w:rPr>
          <w:color w:val="000000" w:themeColor="text1"/>
          <w:lang w:val="ru-RU"/>
        </w:rPr>
        <w:t>я,</w:t>
      </w:r>
      <w:r w:rsidR="00175606" w:rsidRPr="00175606">
        <w:rPr>
          <w:color w:val="000000" w:themeColor="text1"/>
          <w:spacing w:val="-1"/>
          <w:lang w:val="ru-RU"/>
        </w:rPr>
        <w:t xml:space="preserve"> </w:t>
      </w:r>
      <w:r w:rsidR="00175606" w:rsidRPr="00175606">
        <w:rPr>
          <w:color w:val="000000" w:themeColor="text1"/>
          <w:spacing w:val="-2"/>
          <w:lang w:val="ru-RU"/>
        </w:rPr>
        <w:t>и</w:t>
      </w:r>
      <w:r w:rsidR="00175606" w:rsidRPr="00175606">
        <w:rPr>
          <w:color w:val="000000" w:themeColor="text1"/>
          <w:spacing w:val="-1"/>
          <w:lang w:val="ru-RU"/>
        </w:rPr>
        <w:t>м</w:t>
      </w:r>
      <w:r w:rsidR="00175606" w:rsidRPr="00175606">
        <w:rPr>
          <w:color w:val="000000" w:themeColor="text1"/>
          <w:lang w:val="ru-RU"/>
        </w:rPr>
        <w:t>я,</w:t>
      </w:r>
      <w:r w:rsidR="00175606" w:rsidRPr="00175606">
        <w:rPr>
          <w:color w:val="000000" w:themeColor="text1"/>
          <w:spacing w:val="-1"/>
          <w:lang w:val="ru-RU"/>
        </w:rPr>
        <w:t xml:space="preserve"> </w:t>
      </w:r>
      <w:r w:rsidR="00175606" w:rsidRPr="00175606">
        <w:rPr>
          <w:color w:val="000000" w:themeColor="text1"/>
          <w:spacing w:val="1"/>
          <w:lang w:val="ru-RU"/>
        </w:rPr>
        <w:t>о</w:t>
      </w:r>
      <w:r w:rsidR="00175606" w:rsidRPr="00175606">
        <w:rPr>
          <w:color w:val="000000" w:themeColor="text1"/>
          <w:spacing w:val="-3"/>
          <w:lang w:val="ru-RU"/>
        </w:rPr>
        <w:t>т</w:t>
      </w:r>
      <w:r w:rsidR="00175606" w:rsidRPr="00175606">
        <w:rPr>
          <w:color w:val="000000" w:themeColor="text1"/>
          <w:lang w:val="ru-RU"/>
        </w:rPr>
        <w:t>ч</w:t>
      </w:r>
      <w:r w:rsidR="00175606" w:rsidRPr="00175606">
        <w:rPr>
          <w:color w:val="000000" w:themeColor="text1"/>
          <w:spacing w:val="-3"/>
          <w:lang w:val="ru-RU"/>
        </w:rPr>
        <w:t>е</w:t>
      </w:r>
      <w:r w:rsidR="00175606" w:rsidRPr="00175606">
        <w:rPr>
          <w:color w:val="000000" w:themeColor="text1"/>
          <w:lang w:val="ru-RU"/>
        </w:rPr>
        <w:t>с</w:t>
      </w:r>
      <w:r w:rsidR="00175606" w:rsidRPr="00175606">
        <w:rPr>
          <w:color w:val="000000" w:themeColor="text1"/>
          <w:spacing w:val="-1"/>
          <w:lang w:val="ru-RU"/>
        </w:rPr>
        <w:t>тв</w:t>
      </w:r>
      <w:r w:rsidR="00175606" w:rsidRPr="00175606">
        <w:rPr>
          <w:color w:val="000000" w:themeColor="text1"/>
          <w:spacing w:val="1"/>
          <w:lang w:val="ru-RU"/>
        </w:rPr>
        <w:t>о</w:t>
      </w:r>
      <w:r w:rsidR="00175606" w:rsidRPr="00175606">
        <w:rPr>
          <w:color w:val="000000" w:themeColor="text1"/>
          <w:lang w:val="ru-RU"/>
        </w:rPr>
        <w:t>)</w:t>
      </w:r>
    </w:p>
    <w:p w:rsidR="000A5D33" w:rsidRPr="00175606" w:rsidRDefault="00175606">
      <w:pPr>
        <w:pStyle w:val="a3"/>
        <w:spacing w:before="157"/>
        <w:ind w:left="133"/>
        <w:rPr>
          <w:color w:val="000000" w:themeColor="text1"/>
        </w:rPr>
      </w:pPr>
      <w:r w:rsidRPr="00175606">
        <w:rPr>
          <w:color w:val="000000" w:themeColor="text1"/>
        </w:rPr>
        <w:t>Программа подготовки:</w:t>
      </w:r>
    </w:p>
    <w:p w:rsidR="000A5D33" w:rsidRPr="00175606" w:rsidRDefault="00F22C69">
      <w:pPr>
        <w:pStyle w:val="a3"/>
        <w:spacing w:before="1"/>
        <w:rPr>
          <w:color w:val="000000" w:themeColor="text1"/>
          <w:sz w:val="21"/>
        </w:rPr>
      </w:pPr>
      <w:r>
        <w:rPr>
          <w:color w:val="000000" w:themeColor="text1"/>
        </w:rPr>
        <w:pict>
          <v:shape id="_x0000_s1026" style="position:absolute;margin-left:49.7pt;margin-top:14.5pt;width:455.25pt;height:.1pt;z-index:-251648000;mso-wrap-distance-left:0;mso-wrap-distance-right:0;mso-position-horizontal-relative:page" coordorigin="994,290" coordsize="9105,0" path="m994,290r9104,e" filled="f" strokeweight=".2475mm">
            <v:path arrowok="t"/>
            <w10:wrap type="topAndBottom" anchorx="page"/>
          </v:shape>
        </w:pict>
      </w:r>
    </w:p>
    <w:p w:rsidR="000A5D33" w:rsidRPr="00175606" w:rsidRDefault="000A5D33">
      <w:pPr>
        <w:pStyle w:val="a3"/>
        <w:spacing w:before="1"/>
        <w:rPr>
          <w:color w:val="000000" w:themeColor="text1"/>
        </w:rPr>
      </w:pPr>
    </w:p>
    <w:tbl>
      <w:tblPr>
        <w:tblStyle w:val="TableNormal"/>
        <w:tblW w:w="0" w:type="auto"/>
        <w:tblInd w:w="14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5253"/>
        <w:gridCol w:w="1267"/>
        <w:gridCol w:w="1560"/>
        <w:gridCol w:w="960"/>
      </w:tblGrid>
      <w:tr w:rsidR="000A5D33" w:rsidRPr="00175606">
        <w:trPr>
          <w:trHeight w:val="966"/>
        </w:trPr>
        <w:tc>
          <w:tcPr>
            <w:tcW w:w="5812" w:type="dxa"/>
            <w:gridSpan w:val="2"/>
          </w:tcPr>
          <w:p w:rsidR="000A5D33" w:rsidRPr="00175606" w:rsidRDefault="00175606">
            <w:pPr>
              <w:pStyle w:val="TableParagraph"/>
              <w:spacing w:line="317" w:lineRule="exact"/>
              <w:ind w:left="558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Наименование учебной дисциплины</w:t>
            </w:r>
          </w:p>
        </w:tc>
        <w:tc>
          <w:tcPr>
            <w:tcW w:w="1267" w:type="dxa"/>
          </w:tcPr>
          <w:p w:rsidR="000A5D33" w:rsidRPr="00175606" w:rsidRDefault="00175606">
            <w:pPr>
              <w:pStyle w:val="TableParagraph"/>
              <w:ind w:left="437" w:hanging="238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w w:val="95"/>
                <w:sz w:val="28"/>
              </w:rPr>
              <w:t xml:space="preserve">Объём, </w:t>
            </w:r>
            <w:r w:rsidRPr="00175606">
              <w:rPr>
                <w:color w:val="000000" w:themeColor="text1"/>
                <w:sz w:val="28"/>
              </w:rPr>
              <w:t>час</w:t>
            </w:r>
          </w:p>
        </w:tc>
        <w:tc>
          <w:tcPr>
            <w:tcW w:w="1560" w:type="dxa"/>
          </w:tcPr>
          <w:p w:rsidR="000A5D33" w:rsidRPr="00175606" w:rsidRDefault="00175606">
            <w:pPr>
              <w:pStyle w:val="TableParagraph"/>
              <w:ind w:left="67" w:right="46" w:firstLine="302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Форма отчётности,</w:t>
            </w:r>
          </w:p>
          <w:p w:rsidR="000A5D33" w:rsidRPr="00175606" w:rsidRDefault="00175606">
            <w:pPr>
              <w:pStyle w:val="TableParagraph"/>
              <w:spacing w:line="307" w:lineRule="exact"/>
              <w:ind w:left="113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аттестации</w:t>
            </w:r>
          </w:p>
        </w:tc>
        <w:tc>
          <w:tcPr>
            <w:tcW w:w="960" w:type="dxa"/>
          </w:tcPr>
          <w:p w:rsidR="000A5D33" w:rsidRPr="00175606" w:rsidRDefault="00175606">
            <w:pPr>
              <w:pStyle w:val="TableParagraph"/>
              <w:spacing w:line="317" w:lineRule="exact"/>
              <w:ind w:left="190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Дата</w:t>
            </w:r>
          </w:p>
        </w:tc>
      </w:tr>
      <w:tr w:rsidR="000A5D33" w:rsidRPr="00175606">
        <w:trPr>
          <w:trHeight w:val="323"/>
        </w:trPr>
        <w:tc>
          <w:tcPr>
            <w:tcW w:w="7079" w:type="dxa"/>
            <w:gridSpan w:val="3"/>
          </w:tcPr>
          <w:p w:rsidR="000A5D33" w:rsidRPr="00175606" w:rsidRDefault="00175606">
            <w:pPr>
              <w:pStyle w:val="TableParagraph"/>
              <w:spacing w:line="303" w:lineRule="exact"/>
              <w:ind w:left="1439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Теоретическое обучение</w:t>
            </w:r>
          </w:p>
        </w:tc>
        <w:tc>
          <w:tcPr>
            <w:tcW w:w="15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0A5D33" w:rsidRPr="00175606">
        <w:trPr>
          <w:trHeight w:val="320"/>
        </w:trPr>
        <w:tc>
          <w:tcPr>
            <w:tcW w:w="559" w:type="dxa"/>
          </w:tcPr>
          <w:p w:rsidR="000A5D33" w:rsidRPr="00175606" w:rsidRDefault="00175606">
            <w:pPr>
              <w:pStyle w:val="TableParagraph"/>
              <w:spacing w:line="301" w:lineRule="exact"/>
              <w:ind w:right="188"/>
              <w:jc w:val="right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253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67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  <w:tr w:rsidR="000A5D33" w:rsidRPr="00175606">
        <w:trPr>
          <w:trHeight w:val="644"/>
        </w:trPr>
        <w:tc>
          <w:tcPr>
            <w:tcW w:w="7079" w:type="dxa"/>
            <w:gridSpan w:val="3"/>
          </w:tcPr>
          <w:p w:rsidR="000A5D33" w:rsidRPr="00175606" w:rsidRDefault="00175606">
            <w:pPr>
              <w:pStyle w:val="TableParagraph"/>
              <w:spacing w:line="317" w:lineRule="exact"/>
              <w:ind w:left="385" w:right="1622"/>
              <w:jc w:val="center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Производственное обучение: стажировка,</w:t>
            </w:r>
          </w:p>
          <w:p w:rsidR="000A5D33" w:rsidRPr="00175606" w:rsidRDefault="00175606">
            <w:pPr>
              <w:pStyle w:val="TableParagraph"/>
              <w:spacing w:line="308" w:lineRule="exact"/>
              <w:ind w:left="385" w:right="1620"/>
              <w:jc w:val="center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практика</w:t>
            </w:r>
          </w:p>
        </w:tc>
        <w:tc>
          <w:tcPr>
            <w:tcW w:w="15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6"/>
              </w:rPr>
            </w:pPr>
          </w:p>
        </w:tc>
        <w:tc>
          <w:tcPr>
            <w:tcW w:w="9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6"/>
              </w:rPr>
            </w:pPr>
          </w:p>
        </w:tc>
      </w:tr>
      <w:tr w:rsidR="000A5D33" w:rsidRPr="00175606">
        <w:trPr>
          <w:trHeight w:val="323"/>
        </w:trPr>
        <w:tc>
          <w:tcPr>
            <w:tcW w:w="559" w:type="dxa"/>
          </w:tcPr>
          <w:p w:rsidR="000A5D33" w:rsidRPr="00175606" w:rsidRDefault="00175606">
            <w:pPr>
              <w:pStyle w:val="TableParagraph"/>
              <w:spacing w:line="303" w:lineRule="exact"/>
              <w:ind w:right="188"/>
              <w:jc w:val="right"/>
              <w:rPr>
                <w:color w:val="000000" w:themeColor="text1"/>
                <w:sz w:val="28"/>
              </w:rPr>
            </w:pPr>
            <w:r w:rsidRPr="00175606">
              <w:rPr>
                <w:color w:val="000000" w:themeColor="text1"/>
                <w:sz w:val="28"/>
              </w:rPr>
              <w:t>1</w:t>
            </w:r>
          </w:p>
        </w:tc>
        <w:tc>
          <w:tcPr>
            <w:tcW w:w="5253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267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15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  <w:tc>
          <w:tcPr>
            <w:tcW w:w="960" w:type="dxa"/>
          </w:tcPr>
          <w:p w:rsidR="000A5D33" w:rsidRPr="00175606" w:rsidRDefault="000A5D33">
            <w:pPr>
              <w:pStyle w:val="TableParagraph"/>
              <w:rPr>
                <w:color w:val="000000" w:themeColor="text1"/>
                <w:sz w:val="24"/>
              </w:rPr>
            </w:pPr>
          </w:p>
        </w:tc>
      </w:tr>
    </w:tbl>
    <w:p w:rsidR="00620911" w:rsidRPr="00175606" w:rsidRDefault="00620911">
      <w:pPr>
        <w:rPr>
          <w:color w:val="000000" w:themeColor="text1"/>
        </w:rPr>
      </w:pPr>
    </w:p>
    <w:sectPr w:rsidR="00620911" w:rsidRPr="00175606" w:rsidSect="000A5D33">
      <w:pgSz w:w="11900" w:h="16840"/>
      <w:pgMar w:top="1240" w:right="700" w:bottom="1220" w:left="860" w:header="710" w:footer="10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5D33" w:rsidRDefault="000A5D33" w:rsidP="000A5D33">
      <w:r>
        <w:separator/>
      </w:r>
    </w:p>
  </w:endnote>
  <w:endnote w:type="continuationSeparator" w:id="0">
    <w:p w:rsidR="000A5D33" w:rsidRDefault="000A5D33" w:rsidP="000A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33" w:rsidRDefault="00F22C6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2pt;margin-top:779.2pt;width:12pt;height:14pt;z-index:-251965440;mso-position-horizontal-relative:page;mso-position-vertical-relative:page" filled="f" stroked="f">
          <v:textbox inset="0,0,0,0">
            <w:txbxContent>
              <w:p w:rsidR="000A5D33" w:rsidRDefault="000A5D33">
                <w:pPr>
                  <w:spacing w:line="263" w:lineRule="exact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175606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175606">
                  <w:rPr>
                    <w:noProof/>
                    <w:w w:val="99"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5D33" w:rsidRDefault="000A5D33" w:rsidP="000A5D33">
      <w:r>
        <w:separator/>
      </w:r>
    </w:p>
  </w:footnote>
  <w:footnote w:type="continuationSeparator" w:id="0">
    <w:p w:rsidR="000A5D33" w:rsidRDefault="000A5D33" w:rsidP="000A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5D33" w:rsidRDefault="00F22C6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5.1pt;margin-top:34.5pt;width:368.75pt;height:29.25pt;z-index:-251966464;mso-position-horizontal-relative:page;mso-position-vertical-relative:page" filled="f" stroked="f">
          <v:textbox inset="0,0,0,0">
            <w:txbxContent>
              <w:p w:rsidR="000A5D33" w:rsidRPr="00175606" w:rsidRDefault="00175606">
                <w:pPr>
                  <w:spacing w:before="10" w:line="242" w:lineRule="auto"/>
                  <w:ind w:left="20" w:right="1" w:firstLine="1015"/>
                  <w:rPr>
                    <w:sz w:val="24"/>
                    <w:lang w:val="ru-RU"/>
                  </w:rPr>
                </w:pPr>
                <w:r w:rsidRPr="00175606">
                  <w:rPr>
                    <w:sz w:val="24"/>
                    <w:lang w:val="ru-RU"/>
                  </w:rPr>
                  <w:t>Положение об индивидуальном учебном плане обучающихся отдела профессиональной переподготовки и повышения квалификации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71DF3"/>
    <w:multiLevelType w:val="multilevel"/>
    <w:tmpl w:val="E710DBFE"/>
    <w:lvl w:ilvl="0">
      <w:start w:val="1"/>
      <w:numFmt w:val="decimal"/>
      <w:lvlText w:val="%1"/>
      <w:lvlJc w:val="left"/>
      <w:pPr>
        <w:ind w:left="13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numFmt w:val="bullet"/>
      <w:lvlText w:val="•"/>
      <w:lvlJc w:val="left"/>
      <w:pPr>
        <w:ind w:left="3200" w:hanging="492"/>
      </w:pPr>
      <w:rPr>
        <w:rFonts w:hint="default"/>
      </w:rPr>
    </w:lvl>
    <w:lvl w:ilvl="4">
      <w:numFmt w:val="bullet"/>
      <w:lvlText w:val="•"/>
      <w:lvlJc w:val="left"/>
      <w:pPr>
        <w:ind w:left="4220" w:hanging="492"/>
      </w:pPr>
      <w:rPr>
        <w:rFonts w:hint="default"/>
      </w:rPr>
    </w:lvl>
    <w:lvl w:ilvl="5">
      <w:numFmt w:val="bullet"/>
      <w:lvlText w:val="•"/>
      <w:lvlJc w:val="left"/>
      <w:pPr>
        <w:ind w:left="5240" w:hanging="492"/>
      </w:pPr>
      <w:rPr>
        <w:rFonts w:hint="default"/>
      </w:rPr>
    </w:lvl>
    <w:lvl w:ilvl="6">
      <w:numFmt w:val="bullet"/>
      <w:lvlText w:val="•"/>
      <w:lvlJc w:val="left"/>
      <w:pPr>
        <w:ind w:left="6260" w:hanging="492"/>
      </w:pPr>
      <w:rPr>
        <w:rFonts w:hint="default"/>
      </w:rPr>
    </w:lvl>
    <w:lvl w:ilvl="7">
      <w:numFmt w:val="bullet"/>
      <w:lvlText w:val="•"/>
      <w:lvlJc w:val="left"/>
      <w:pPr>
        <w:ind w:left="7280" w:hanging="492"/>
      </w:pPr>
      <w:rPr>
        <w:rFonts w:hint="default"/>
      </w:rPr>
    </w:lvl>
    <w:lvl w:ilvl="8">
      <w:numFmt w:val="bullet"/>
      <w:lvlText w:val="•"/>
      <w:lvlJc w:val="left"/>
      <w:pPr>
        <w:ind w:left="8300" w:hanging="492"/>
      </w:pPr>
      <w:rPr>
        <w:rFonts w:hint="default"/>
      </w:rPr>
    </w:lvl>
  </w:abstractNum>
  <w:abstractNum w:abstractNumId="1" w15:restartNumberingAfterBreak="0">
    <w:nsid w:val="501917C8"/>
    <w:multiLevelType w:val="multilevel"/>
    <w:tmpl w:val="3200A83E"/>
    <w:lvl w:ilvl="0">
      <w:start w:val="2"/>
      <w:numFmt w:val="decimal"/>
      <w:lvlText w:val="%1"/>
      <w:lvlJc w:val="left"/>
      <w:pPr>
        <w:ind w:left="13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numFmt w:val="bullet"/>
      <w:lvlText w:val="•"/>
      <w:lvlJc w:val="left"/>
      <w:pPr>
        <w:ind w:left="3200" w:hanging="492"/>
      </w:pPr>
      <w:rPr>
        <w:rFonts w:hint="default"/>
      </w:rPr>
    </w:lvl>
    <w:lvl w:ilvl="4">
      <w:numFmt w:val="bullet"/>
      <w:lvlText w:val="•"/>
      <w:lvlJc w:val="left"/>
      <w:pPr>
        <w:ind w:left="4220" w:hanging="492"/>
      </w:pPr>
      <w:rPr>
        <w:rFonts w:hint="default"/>
      </w:rPr>
    </w:lvl>
    <w:lvl w:ilvl="5">
      <w:numFmt w:val="bullet"/>
      <w:lvlText w:val="•"/>
      <w:lvlJc w:val="left"/>
      <w:pPr>
        <w:ind w:left="5240" w:hanging="492"/>
      </w:pPr>
      <w:rPr>
        <w:rFonts w:hint="default"/>
      </w:rPr>
    </w:lvl>
    <w:lvl w:ilvl="6">
      <w:numFmt w:val="bullet"/>
      <w:lvlText w:val="•"/>
      <w:lvlJc w:val="left"/>
      <w:pPr>
        <w:ind w:left="6260" w:hanging="492"/>
      </w:pPr>
      <w:rPr>
        <w:rFonts w:hint="default"/>
      </w:rPr>
    </w:lvl>
    <w:lvl w:ilvl="7">
      <w:numFmt w:val="bullet"/>
      <w:lvlText w:val="•"/>
      <w:lvlJc w:val="left"/>
      <w:pPr>
        <w:ind w:left="7280" w:hanging="492"/>
      </w:pPr>
      <w:rPr>
        <w:rFonts w:hint="default"/>
      </w:rPr>
    </w:lvl>
    <w:lvl w:ilvl="8">
      <w:numFmt w:val="bullet"/>
      <w:lvlText w:val="•"/>
      <w:lvlJc w:val="left"/>
      <w:pPr>
        <w:ind w:left="8300" w:hanging="492"/>
      </w:pPr>
      <w:rPr>
        <w:rFonts w:hint="default"/>
      </w:rPr>
    </w:lvl>
  </w:abstractNum>
  <w:abstractNum w:abstractNumId="2" w15:restartNumberingAfterBreak="0">
    <w:nsid w:val="724D3D0C"/>
    <w:multiLevelType w:val="hybridMultilevel"/>
    <w:tmpl w:val="53988798"/>
    <w:lvl w:ilvl="0" w:tplc="5F7805A0">
      <w:start w:val="1"/>
      <w:numFmt w:val="decimal"/>
      <w:lvlText w:val="%1."/>
      <w:lvlJc w:val="left"/>
      <w:pPr>
        <w:ind w:left="4194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62E5F20">
      <w:numFmt w:val="bullet"/>
      <w:lvlText w:val="•"/>
      <w:lvlJc w:val="left"/>
      <w:pPr>
        <w:ind w:left="4814" w:hanging="281"/>
      </w:pPr>
      <w:rPr>
        <w:rFonts w:hint="default"/>
      </w:rPr>
    </w:lvl>
    <w:lvl w:ilvl="2" w:tplc="EABE04C2">
      <w:numFmt w:val="bullet"/>
      <w:lvlText w:val="•"/>
      <w:lvlJc w:val="left"/>
      <w:pPr>
        <w:ind w:left="5428" w:hanging="281"/>
      </w:pPr>
      <w:rPr>
        <w:rFonts w:hint="default"/>
      </w:rPr>
    </w:lvl>
    <w:lvl w:ilvl="3" w:tplc="D9B8E51C">
      <w:numFmt w:val="bullet"/>
      <w:lvlText w:val="•"/>
      <w:lvlJc w:val="left"/>
      <w:pPr>
        <w:ind w:left="6042" w:hanging="281"/>
      </w:pPr>
      <w:rPr>
        <w:rFonts w:hint="default"/>
      </w:rPr>
    </w:lvl>
    <w:lvl w:ilvl="4" w:tplc="FCF4B232">
      <w:numFmt w:val="bullet"/>
      <w:lvlText w:val="•"/>
      <w:lvlJc w:val="left"/>
      <w:pPr>
        <w:ind w:left="6656" w:hanging="281"/>
      </w:pPr>
      <w:rPr>
        <w:rFonts w:hint="default"/>
      </w:rPr>
    </w:lvl>
    <w:lvl w:ilvl="5" w:tplc="AA56105C">
      <w:numFmt w:val="bullet"/>
      <w:lvlText w:val="•"/>
      <w:lvlJc w:val="left"/>
      <w:pPr>
        <w:ind w:left="7270" w:hanging="281"/>
      </w:pPr>
      <w:rPr>
        <w:rFonts w:hint="default"/>
      </w:rPr>
    </w:lvl>
    <w:lvl w:ilvl="6" w:tplc="14DC9E0C">
      <w:numFmt w:val="bullet"/>
      <w:lvlText w:val="•"/>
      <w:lvlJc w:val="left"/>
      <w:pPr>
        <w:ind w:left="7884" w:hanging="281"/>
      </w:pPr>
      <w:rPr>
        <w:rFonts w:hint="default"/>
      </w:rPr>
    </w:lvl>
    <w:lvl w:ilvl="7" w:tplc="9B66365C">
      <w:numFmt w:val="bullet"/>
      <w:lvlText w:val="•"/>
      <w:lvlJc w:val="left"/>
      <w:pPr>
        <w:ind w:left="8498" w:hanging="281"/>
      </w:pPr>
      <w:rPr>
        <w:rFonts w:hint="default"/>
      </w:rPr>
    </w:lvl>
    <w:lvl w:ilvl="8" w:tplc="D94CE6F8">
      <w:numFmt w:val="bullet"/>
      <w:lvlText w:val="•"/>
      <w:lvlJc w:val="left"/>
      <w:pPr>
        <w:ind w:left="9112" w:hanging="281"/>
      </w:pPr>
      <w:rPr>
        <w:rFonts w:hint="default"/>
      </w:rPr>
    </w:lvl>
  </w:abstractNum>
  <w:abstractNum w:abstractNumId="3" w15:restartNumberingAfterBreak="0">
    <w:nsid w:val="7ABF38EF"/>
    <w:multiLevelType w:val="multilevel"/>
    <w:tmpl w:val="02969322"/>
    <w:lvl w:ilvl="0">
      <w:start w:val="3"/>
      <w:numFmt w:val="decimal"/>
      <w:lvlText w:val="%1"/>
      <w:lvlJc w:val="left"/>
      <w:pPr>
        <w:ind w:left="133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" w:hanging="49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80" w:hanging="492"/>
      </w:pPr>
      <w:rPr>
        <w:rFonts w:hint="default"/>
      </w:rPr>
    </w:lvl>
    <w:lvl w:ilvl="3">
      <w:numFmt w:val="bullet"/>
      <w:lvlText w:val="•"/>
      <w:lvlJc w:val="left"/>
      <w:pPr>
        <w:ind w:left="3200" w:hanging="492"/>
      </w:pPr>
      <w:rPr>
        <w:rFonts w:hint="default"/>
      </w:rPr>
    </w:lvl>
    <w:lvl w:ilvl="4">
      <w:numFmt w:val="bullet"/>
      <w:lvlText w:val="•"/>
      <w:lvlJc w:val="left"/>
      <w:pPr>
        <w:ind w:left="4220" w:hanging="492"/>
      </w:pPr>
      <w:rPr>
        <w:rFonts w:hint="default"/>
      </w:rPr>
    </w:lvl>
    <w:lvl w:ilvl="5">
      <w:numFmt w:val="bullet"/>
      <w:lvlText w:val="•"/>
      <w:lvlJc w:val="left"/>
      <w:pPr>
        <w:ind w:left="5240" w:hanging="492"/>
      </w:pPr>
      <w:rPr>
        <w:rFonts w:hint="default"/>
      </w:rPr>
    </w:lvl>
    <w:lvl w:ilvl="6">
      <w:numFmt w:val="bullet"/>
      <w:lvlText w:val="•"/>
      <w:lvlJc w:val="left"/>
      <w:pPr>
        <w:ind w:left="6260" w:hanging="492"/>
      </w:pPr>
      <w:rPr>
        <w:rFonts w:hint="default"/>
      </w:rPr>
    </w:lvl>
    <w:lvl w:ilvl="7">
      <w:numFmt w:val="bullet"/>
      <w:lvlText w:val="•"/>
      <w:lvlJc w:val="left"/>
      <w:pPr>
        <w:ind w:left="7280" w:hanging="492"/>
      </w:pPr>
      <w:rPr>
        <w:rFonts w:hint="default"/>
      </w:rPr>
    </w:lvl>
    <w:lvl w:ilvl="8">
      <w:numFmt w:val="bullet"/>
      <w:lvlText w:val="•"/>
      <w:lvlJc w:val="left"/>
      <w:pPr>
        <w:ind w:left="8300" w:hanging="492"/>
      </w:pPr>
      <w:rPr>
        <w:rFonts w:hint="default"/>
      </w:rPr>
    </w:lvl>
  </w:abstractNum>
  <w:abstractNum w:abstractNumId="4" w15:restartNumberingAfterBreak="0">
    <w:nsid w:val="7BEB2890"/>
    <w:multiLevelType w:val="hybridMultilevel"/>
    <w:tmpl w:val="CAE8C15E"/>
    <w:lvl w:ilvl="0" w:tplc="BB8433C4">
      <w:numFmt w:val="bullet"/>
      <w:lvlText w:val="-"/>
      <w:lvlJc w:val="left"/>
      <w:pPr>
        <w:ind w:left="133" w:hanging="22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8F12">
      <w:numFmt w:val="bullet"/>
      <w:lvlText w:val="•"/>
      <w:lvlJc w:val="left"/>
      <w:pPr>
        <w:ind w:left="1160" w:hanging="224"/>
      </w:pPr>
      <w:rPr>
        <w:rFonts w:hint="default"/>
      </w:rPr>
    </w:lvl>
    <w:lvl w:ilvl="2" w:tplc="15B8B3AE">
      <w:numFmt w:val="bullet"/>
      <w:lvlText w:val="•"/>
      <w:lvlJc w:val="left"/>
      <w:pPr>
        <w:ind w:left="2180" w:hanging="224"/>
      </w:pPr>
      <w:rPr>
        <w:rFonts w:hint="default"/>
      </w:rPr>
    </w:lvl>
    <w:lvl w:ilvl="3" w:tplc="95BCBB94">
      <w:numFmt w:val="bullet"/>
      <w:lvlText w:val="•"/>
      <w:lvlJc w:val="left"/>
      <w:pPr>
        <w:ind w:left="3200" w:hanging="224"/>
      </w:pPr>
      <w:rPr>
        <w:rFonts w:hint="default"/>
      </w:rPr>
    </w:lvl>
    <w:lvl w:ilvl="4" w:tplc="9844DBBC">
      <w:numFmt w:val="bullet"/>
      <w:lvlText w:val="•"/>
      <w:lvlJc w:val="left"/>
      <w:pPr>
        <w:ind w:left="4220" w:hanging="224"/>
      </w:pPr>
      <w:rPr>
        <w:rFonts w:hint="default"/>
      </w:rPr>
    </w:lvl>
    <w:lvl w:ilvl="5" w:tplc="75CA33E2">
      <w:numFmt w:val="bullet"/>
      <w:lvlText w:val="•"/>
      <w:lvlJc w:val="left"/>
      <w:pPr>
        <w:ind w:left="5240" w:hanging="224"/>
      </w:pPr>
      <w:rPr>
        <w:rFonts w:hint="default"/>
      </w:rPr>
    </w:lvl>
    <w:lvl w:ilvl="6" w:tplc="E042025E">
      <w:numFmt w:val="bullet"/>
      <w:lvlText w:val="•"/>
      <w:lvlJc w:val="left"/>
      <w:pPr>
        <w:ind w:left="6260" w:hanging="224"/>
      </w:pPr>
      <w:rPr>
        <w:rFonts w:hint="default"/>
      </w:rPr>
    </w:lvl>
    <w:lvl w:ilvl="7" w:tplc="4768C970">
      <w:numFmt w:val="bullet"/>
      <w:lvlText w:val="•"/>
      <w:lvlJc w:val="left"/>
      <w:pPr>
        <w:ind w:left="7280" w:hanging="224"/>
      </w:pPr>
      <w:rPr>
        <w:rFonts w:hint="default"/>
      </w:rPr>
    </w:lvl>
    <w:lvl w:ilvl="8" w:tplc="844032AE">
      <w:numFmt w:val="bullet"/>
      <w:lvlText w:val="•"/>
      <w:lvlJc w:val="left"/>
      <w:pPr>
        <w:ind w:left="8300" w:hanging="22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D33"/>
    <w:rsid w:val="000A5D33"/>
    <w:rsid w:val="00175606"/>
    <w:rsid w:val="00620911"/>
    <w:rsid w:val="006D2564"/>
    <w:rsid w:val="00F2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8E7B342-7155-490C-B87D-EB9DECF8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0A5D3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5D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A5D33"/>
    <w:rPr>
      <w:sz w:val="28"/>
      <w:szCs w:val="28"/>
    </w:rPr>
  </w:style>
  <w:style w:type="paragraph" w:styleId="a4">
    <w:name w:val="List Paragraph"/>
    <w:basedOn w:val="a"/>
    <w:uiPriority w:val="1"/>
    <w:qFormat/>
    <w:rsid w:val="000A5D33"/>
    <w:pPr>
      <w:ind w:left="13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A5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it-employ</cp:lastModifiedBy>
  <cp:revision>4</cp:revision>
  <dcterms:created xsi:type="dcterms:W3CDTF">2021-01-15T03:58:00Z</dcterms:created>
  <dcterms:modified xsi:type="dcterms:W3CDTF">2022-07-28T10:21:00Z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PDFCreator 2.5.1.5</vt:lpwstr>
  </property>
  <property fmtid="{D5CDD505-2E9C-101B-9397-08002B2CF9AE}" pid="4" name="LastSaved">
    <vt:filetime>2021-01-14T00:00:00Z</vt:filetime>
  </property>
</Properties>
</file>